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6E47" w14:textId="2D5569D1" w:rsidR="00B41C5C" w:rsidRPr="00E95AC4" w:rsidRDefault="000A3EA5" w:rsidP="00B41C5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0000"/>
        </w:rPr>
      </w:pPr>
      <w:r w:rsidRPr="00E95AC4">
        <w:rPr>
          <w:rFonts w:ascii="Times New Roman" w:hAnsi="Times New Roman" w:cs="Times New Roman"/>
          <w:b/>
          <w:bCs/>
          <w:i/>
          <w:iCs/>
          <w:color w:val="FF0000"/>
        </w:rPr>
        <w:t xml:space="preserve">“What’s the Story?”: </w:t>
      </w:r>
      <w:proofErr w:type="gramStart"/>
      <w:r w:rsidRPr="00E95AC4">
        <w:rPr>
          <w:rFonts w:ascii="Times New Roman" w:hAnsi="Times New Roman" w:cs="Times New Roman"/>
          <w:b/>
          <w:bCs/>
          <w:i/>
          <w:iCs/>
          <w:color w:val="FF0000"/>
        </w:rPr>
        <w:t>Life Style</w:t>
      </w:r>
      <w:proofErr w:type="gramEnd"/>
      <w:r w:rsidRPr="00E95AC4">
        <w:rPr>
          <w:rFonts w:ascii="Times New Roman" w:hAnsi="Times New Roman" w:cs="Times New Roman"/>
          <w:b/>
          <w:bCs/>
          <w:i/>
          <w:iCs/>
          <w:color w:val="FF0000"/>
        </w:rPr>
        <w:t xml:space="preserve"> Narratives Study Group</w:t>
      </w:r>
    </w:p>
    <w:p w14:paraId="5FCABF6E" w14:textId="0F6B3722" w:rsidR="00B25877" w:rsidRDefault="00B25877" w:rsidP="00B25877">
      <w:pPr>
        <w:spacing w:before="100" w:beforeAutospacing="1" w:after="100" w:afterAutospacing="1"/>
        <w:ind w:left="720" w:righ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meeting: Sunday, May 14, 2023 (Mother’s Day), over zoom</w:t>
      </w:r>
    </w:p>
    <w:p w14:paraId="22E1E024" w14:textId="4A2C98E2" w:rsidR="00B25877" w:rsidRDefault="00B25877" w:rsidP="00B25877">
      <w:pPr>
        <w:spacing w:before="100" w:beforeAutospacing="1" w:after="100" w:afterAutospacing="1"/>
        <w:ind w:left="720" w:right="7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Life Styles</w:t>
      </w:r>
      <w:proofErr w:type="gramEnd"/>
      <w:r>
        <w:rPr>
          <w:rFonts w:ascii="Times New Roman" w:hAnsi="Times New Roman" w:cs="Times New Roman"/>
        </w:rPr>
        <w:t xml:space="preserve"> of a Mother and her Daughter</w:t>
      </w:r>
    </w:p>
    <w:p w14:paraId="2BF204B3" w14:textId="78E8ACBF" w:rsidR="00B25877" w:rsidRDefault="00B25877" w:rsidP="00B25877">
      <w:pPr>
        <w:spacing w:before="100" w:beforeAutospacing="1" w:after="100" w:afterAutospacing="1"/>
        <w:ind w:left="720" w:righ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scrolling for more information!</w:t>
      </w:r>
    </w:p>
    <w:p w14:paraId="6E83CFD5" w14:textId="51F07C72" w:rsidR="00B41C5C" w:rsidRDefault="00B25877" w:rsidP="00B41C5C">
      <w:pPr>
        <w:spacing w:before="100" w:beforeAutospacing="1" w:after="100" w:afterAutospacing="1"/>
        <w:ind w:left="720" w:right="720"/>
        <w:jc w:val="both"/>
        <w:rPr>
          <w:rFonts w:ascii="Times New Roman" w:hAnsi="Times New Roman" w:cs="Times New Roman"/>
        </w:rPr>
      </w:pPr>
      <w:r w:rsidRPr="00E95AC4">
        <w:rPr>
          <w:rFonts w:ascii="Times New Roman" w:hAnsi="Times New Roman" w:cs="Times New Roman"/>
          <w:i/>
          <w:iCs/>
          <w:color w:val="FF0000"/>
        </w:rPr>
        <w:t>What’s the Story?</w:t>
      </w:r>
      <w:r>
        <w:rPr>
          <w:rFonts w:ascii="Times New Roman" w:hAnsi="Times New Roman" w:cs="Times New Roman"/>
        </w:rPr>
        <w:t xml:space="preserve"> </w:t>
      </w:r>
      <w:r w:rsidR="000A3EA5" w:rsidRPr="00505667">
        <w:rPr>
          <w:rFonts w:ascii="Times New Roman" w:hAnsi="Times New Roman" w:cs="Times New Roman"/>
        </w:rPr>
        <w:t xml:space="preserve">endorses the collection </w:t>
      </w:r>
      <w:r w:rsidR="00B41C5C">
        <w:rPr>
          <w:rFonts w:ascii="Times New Roman" w:hAnsi="Times New Roman" w:cs="Times New Roman"/>
        </w:rPr>
        <w:t xml:space="preserve">and group interpretation </w:t>
      </w:r>
      <w:r w:rsidR="000A3EA5" w:rsidRPr="00505667">
        <w:rPr>
          <w:rFonts w:ascii="Times New Roman" w:hAnsi="Times New Roman" w:cs="Times New Roman"/>
        </w:rPr>
        <w:t xml:space="preserve">of </w:t>
      </w:r>
      <w:proofErr w:type="gramStart"/>
      <w:r w:rsidR="000A3EA5" w:rsidRPr="00505667">
        <w:rPr>
          <w:rFonts w:ascii="Times New Roman" w:hAnsi="Times New Roman" w:cs="Times New Roman"/>
        </w:rPr>
        <w:t>Life Style</w:t>
      </w:r>
      <w:proofErr w:type="gramEnd"/>
      <w:r w:rsidR="000A3EA5" w:rsidRPr="00505667">
        <w:rPr>
          <w:rFonts w:ascii="Times New Roman" w:hAnsi="Times New Roman" w:cs="Times New Roman"/>
        </w:rPr>
        <w:t xml:space="preserve"> material (Early Recollections/ERs and Family Constellations/FCs).  </w:t>
      </w:r>
    </w:p>
    <w:p w14:paraId="406D6E58" w14:textId="31E70198" w:rsidR="000A3EA5" w:rsidRPr="00505667" w:rsidRDefault="000A3EA5" w:rsidP="00B41C5C">
      <w:pPr>
        <w:spacing w:before="100" w:beforeAutospacing="1" w:after="100" w:afterAutospacing="1"/>
        <w:ind w:left="720" w:right="720"/>
        <w:jc w:val="both"/>
        <w:rPr>
          <w:rFonts w:ascii="Times New Roman" w:hAnsi="Times New Roman" w:cs="Times New Roman"/>
        </w:rPr>
      </w:pPr>
      <w:r w:rsidRPr="00B41C5C">
        <w:rPr>
          <w:rFonts w:ascii="Times New Roman" w:hAnsi="Times New Roman" w:cs="Times New Roman"/>
          <w:b/>
          <w:bCs/>
        </w:rPr>
        <w:t>We’re a book club with a twist</w:t>
      </w:r>
      <w:r w:rsidRPr="00505667">
        <w:rPr>
          <w:rFonts w:ascii="Times New Roman" w:hAnsi="Times New Roman" w:cs="Times New Roman"/>
        </w:rPr>
        <w:t xml:space="preserve">, “stringing together” a person’s ERs </w:t>
      </w:r>
      <w:r w:rsidR="00B41C5C">
        <w:rPr>
          <w:rFonts w:ascii="Times New Roman" w:hAnsi="Times New Roman" w:cs="Times New Roman"/>
        </w:rPr>
        <w:t xml:space="preserve">into a kind of </w:t>
      </w:r>
      <w:r w:rsidRPr="00505667">
        <w:rPr>
          <w:rFonts w:ascii="Times New Roman" w:hAnsi="Times New Roman" w:cs="Times New Roman"/>
        </w:rPr>
        <w:t>short story</w:t>
      </w:r>
      <w:r w:rsidR="00505667">
        <w:rPr>
          <w:rFonts w:ascii="Times New Roman" w:hAnsi="Times New Roman" w:cs="Times New Roman"/>
        </w:rPr>
        <w:t>.</w:t>
      </w:r>
      <w:r w:rsidRPr="00505667">
        <w:rPr>
          <w:rFonts w:ascii="Times New Roman" w:hAnsi="Times New Roman" w:cs="Times New Roman"/>
        </w:rPr>
        <w:t xml:space="preserve"> </w:t>
      </w:r>
      <w:r w:rsidR="00505667">
        <w:rPr>
          <w:rFonts w:ascii="Times New Roman" w:hAnsi="Times New Roman" w:cs="Times New Roman"/>
        </w:rPr>
        <w:t xml:space="preserve"> </w:t>
      </w:r>
      <w:r w:rsidRPr="00505667">
        <w:rPr>
          <w:rFonts w:ascii="Times New Roman" w:hAnsi="Times New Roman" w:cs="Times New Roman"/>
        </w:rPr>
        <w:t>(</w:t>
      </w:r>
      <w:r w:rsidR="00505667">
        <w:rPr>
          <w:rFonts w:ascii="Times New Roman" w:hAnsi="Times New Roman" w:cs="Times New Roman"/>
        </w:rPr>
        <w:t>T</w:t>
      </w:r>
      <w:r w:rsidRPr="00505667">
        <w:rPr>
          <w:rFonts w:ascii="Times New Roman" w:hAnsi="Times New Roman" w:cs="Times New Roman"/>
        </w:rPr>
        <w:t>he FC</w:t>
      </w:r>
      <w:r w:rsidR="00010103" w:rsidRPr="00505667">
        <w:rPr>
          <w:rFonts w:ascii="Times New Roman" w:hAnsi="Times New Roman" w:cs="Times New Roman"/>
        </w:rPr>
        <w:t>, or descriptions of self and family members,</w:t>
      </w:r>
      <w:r w:rsidRPr="00505667">
        <w:rPr>
          <w:rFonts w:ascii="Times New Roman" w:hAnsi="Times New Roman" w:cs="Times New Roman"/>
        </w:rPr>
        <w:t xml:space="preserve"> serves as </w:t>
      </w:r>
      <w:r w:rsidR="00273111" w:rsidRPr="00505667">
        <w:rPr>
          <w:rFonts w:ascii="Times New Roman" w:hAnsi="Times New Roman" w:cs="Times New Roman"/>
        </w:rPr>
        <w:t xml:space="preserve">a </w:t>
      </w:r>
      <w:r w:rsidRPr="00505667">
        <w:rPr>
          <w:rFonts w:ascii="Times New Roman" w:hAnsi="Times New Roman" w:cs="Times New Roman"/>
        </w:rPr>
        <w:t xml:space="preserve">“cast of characters”).  By applying literary </w:t>
      </w:r>
      <w:r w:rsidR="0049070D">
        <w:rPr>
          <w:rFonts w:ascii="Times New Roman" w:hAnsi="Times New Roman" w:cs="Times New Roman"/>
        </w:rPr>
        <w:t xml:space="preserve">interpretive </w:t>
      </w:r>
      <w:r w:rsidRPr="00505667">
        <w:rPr>
          <w:rFonts w:ascii="Times New Roman" w:hAnsi="Times New Roman" w:cs="Times New Roman"/>
        </w:rPr>
        <w:t xml:space="preserve">methods, such as those endorsed by The Great Books Foundation, we </w:t>
      </w:r>
      <w:r w:rsidR="00505667">
        <w:rPr>
          <w:rFonts w:ascii="Times New Roman" w:hAnsi="Times New Roman" w:cs="Times New Roman"/>
        </w:rPr>
        <w:t xml:space="preserve">sharpen </w:t>
      </w:r>
      <w:r w:rsidRPr="00505667">
        <w:rPr>
          <w:rFonts w:ascii="Times New Roman" w:hAnsi="Times New Roman" w:cs="Times New Roman"/>
        </w:rPr>
        <w:t xml:space="preserve">our listening and assessment skills. </w:t>
      </w:r>
    </w:p>
    <w:p w14:paraId="412F00EF" w14:textId="7E175AD5" w:rsidR="000A3EA5" w:rsidRDefault="000A3EA5" w:rsidP="000A3EA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05667">
        <w:rPr>
          <w:rFonts w:ascii="Times New Roman" w:hAnsi="Times New Roman" w:cs="Times New Roman"/>
        </w:rPr>
        <w:t xml:space="preserve">Check us out! </w:t>
      </w:r>
    </w:p>
    <w:p w14:paraId="086916F4" w14:textId="62E173E0" w:rsidR="00B41C5C" w:rsidRDefault="00B41C5C" w:rsidP="00B41C5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05667">
        <w:rPr>
          <w:rFonts w:ascii="Times New Roman" w:hAnsi="Times New Roman" w:cs="Times New Roman"/>
        </w:rPr>
        <w:t xml:space="preserve">We’re a NASAP affiliate – and </w:t>
      </w:r>
      <w:proofErr w:type="gramStart"/>
      <w:r w:rsidRPr="00505667">
        <w:rPr>
          <w:rFonts w:ascii="Times New Roman" w:hAnsi="Times New Roman" w:cs="Times New Roman"/>
        </w:rPr>
        <w:t>FREE</w:t>
      </w:r>
      <w:proofErr w:type="gramEnd"/>
    </w:p>
    <w:p w14:paraId="35E02381" w14:textId="77777777" w:rsidR="00472BB8" w:rsidRPr="00472BB8" w:rsidRDefault="00472BB8" w:rsidP="00472BB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472BB8">
        <w:rPr>
          <w:rFonts w:ascii="Times New Roman" w:hAnsi="Times New Roman" w:cs="Times New Roman"/>
          <w:b/>
          <w:bCs/>
        </w:rPr>
        <w:t xml:space="preserve">   </w:t>
      </w:r>
      <w:hyperlink r:id="rId6" w:history="1">
        <w:r w:rsidRPr="00472BB8">
          <w:rPr>
            <w:rStyle w:val="Hyperlink"/>
            <w:rFonts w:ascii="Times New Roman" w:hAnsi="Times New Roman" w:cs="Times New Roman"/>
            <w:b/>
            <w:bCs/>
          </w:rPr>
          <w:t>https://www.whatsthestory.online/</w:t>
        </w:r>
      </w:hyperlink>
    </w:p>
    <w:p w14:paraId="31FDFBC4" w14:textId="240B31F5" w:rsidR="00273111" w:rsidRPr="00505667" w:rsidRDefault="00273111" w:rsidP="00273111">
      <w:pPr>
        <w:jc w:val="center"/>
        <w:rPr>
          <w:rFonts w:ascii="Times New Roman" w:hAnsi="Times New Roman" w:cs="Times New Roman"/>
        </w:rPr>
      </w:pPr>
      <w:r w:rsidRPr="00505667">
        <w:rPr>
          <w:rFonts w:ascii="Times New Roman" w:hAnsi="Times New Roman" w:cs="Times New Roman"/>
        </w:rPr>
        <w:t>We meet four times a year over zoom (February, May, August, November).</w:t>
      </w:r>
    </w:p>
    <w:p w14:paraId="41D9EA9B" w14:textId="77777777" w:rsidR="00273111" w:rsidRPr="00505667" w:rsidRDefault="00273111">
      <w:pPr>
        <w:rPr>
          <w:rFonts w:ascii="Times New Roman" w:hAnsi="Times New Roman" w:cs="Times New Roman"/>
        </w:rPr>
      </w:pPr>
    </w:p>
    <w:p w14:paraId="73EFF059" w14:textId="7753DC4D" w:rsidR="00A6708F" w:rsidRPr="00B41C5C" w:rsidRDefault="000A3EA5">
      <w:pPr>
        <w:rPr>
          <w:rFonts w:ascii="Times New Roman" w:hAnsi="Times New Roman" w:cs="Times New Roman"/>
          <w:b/>
          <w:bCs/>
        </w:rPr>
      </w:pPr>
      <w:r w:rsidRPr="00B41C5C">
        <w:rPr>
          <w:rFonts w:ascii="Times New Roman" w:hAnsi="Times New Roman" w:cs="Times New Roman"/>
          <w:b/>
          <w:bCs/>
        </w:rPr>
        <w:t xml:space="preserve">Continue scrolling down for a </w:t>
      </w:r>
      <w:r w:rsidR="00273111" w:rsidRPr="00B41C5C">
        <w:rPr>
          <w:rFonts w:ascii="Times New Roman" w:hAnsi="Times New Roman" w:cs="Times New Roman"/>
          <w:b/>
          <w:bCs/>
        </w:rPr>
        <w:t xml:space="preserve">summary </w:t>
      </w:r>
      <w:r w:rsidRPr="00B41C5C">
        <w:rPr>
          <w:rFonts w:ascii="Times New Roman" w:hAnsi="Times New Roman" w:cs="Times New Roman"/>
          <w:b/>
          <w:bCs/>
        </w:rPr>
        <w:t>of our February 12, 2023</w:t>
      </w:r>
      <w:r w:rsidR="00273111" w:rsidRPr="00B41C5C">
        <w:rPr>
          <w:rFonts w:ascii="Times New Roman" w:hAnsi="Times New Roman" w:cs="Times New Roman"/>
          <w:b/>
          <w:bCs/>
        </w:rPr>
        <w:t>,</w:t>
      </w:r>
      <w:r w:rsidRPr="00B41C5C">
        <w:rPr>
          <w:rFonts w:ascii="Times New Roman" w:hAnsi="Times New Roman" w:cs="Times New Roman"/>
          <w:b/>
          <w:bCs/>
        </w:rPr>
        <w:t xml:space="preserve"> meeting </w:t>
      </w:r>
      <w:r w:rsidR="00273111" w:rsidRPr="00B41C5C">
        <w:rPr>
          <w:rFonts w:ascii="Times New Roman" w:hAnsi="Times New Roman" w:cs="Times New Roman"/>
          <w:b/>
          <w:bCs/>
        </w:rPr>
        <w:t xml:space="preserve">in which we </w:t>
      </w:r>
      <w:r w:rsidR="00B41C5C" w:rsidRPr="00B41C5C">
        <w:rPr>
          <w:rFonts w:ascii="Times New Roman" w:hAnsi="Times New Roman" w:cs="Times New Roman"/>
          <w:b/>
          <w:bCs/>
        </w:rPr>
        <w:t xml:space="preserve">matched </w:t>
      </w:r>
      <w:r w:rsidR="00273111" w:rsidRPr="00B41C5C">
        <w:rPr>
          <w:rFonts w:ascii="Times New Roman" w:hAnsi="Times New Roman" w:cs="Times New Roman"/>
          <w:b/>
          <w:bCs/>
        </w:rPr>
        <w:t xml:space="preserve">the </w:t>
      </w:r>
      <w:proofErr w:type="gramStart"/>
      <w:r w:rsidR="00273111" w:rsidRPr="00B41C5C">
        <w:rPr>
          <w:rFonts w:ascii="Times New Roman" w:hAnsi="Times New Roman" w:cs="Times New Roman"/>
          <w:b/>
          <w:bCs/>
        </w:rPr>
        <w:t>Life Styles</w:t>
      </w:r>
      <w:proofErr w:type="gramEnd"/>
      <w:r w:rsidR="00273111" w:rsidRPr="00B41C5C">
        <w:rPr>
          <w:rFonts w:ascii="Times New Roman" w:hAnsi="Times New Roman" w:cs="Times New Roman"/>
          <w:b/>
          <w:bCs/>
        </w:rPr>
        <w:t xml:space="preserve"> of pioneering </w:t>
      </w:r>
      <w:proofErr w:type="spellStart"/>
      <w:r w:rsidR="00273111" w:rsidRPr="00B41C5C">
        <w:rPr>
          <w:rFonts w:ascii="Times New Roman" w:hAnsi="Times New Roman" w:cs="Times New Roman"/>
          <w:b/>
          <w:bCs/>
        </w:rPr>
        <w:t>Adlerians</w:t>
      </w:r>
      <w:proofErr w:type="spellEnd"/>
      <w:r w:rsidR="00273111" w:rsidRPr="00B41C5C">
        <w:rPr>
          <w:rFonts w:ascii="Times New Roman" w:hAnsi="Times New Roman" w:cs="Times New Roman"/>
          <w:b/>
          <w:bCs/>
        </w:rPr>
        <w:t xml:space="preserve"> Rudolph and Tee Dreikurs.</w:t>
      </w:r>
    </w:p>
    <w:p w14:paraId="3C420E8F" w14:textId="042F33A2" w:rsidR="00395064" w:rsidRPr="00505667" w:rsidRDefault="00395064">
      <w:pPr>
        <w:rPr>
          <w:rFonts w:ascii="Times New Roman" w:hAnsi="Times New Roman" w:cs="Times New Roman"/>
          <w:b/>
          <w:bCs/>
        </w:rPr>
      </w:pPr>
    </w:p>
    <w:p w14:paraId="42409A5E" w14:textId="16A7463D" w:rsidR="00273111" w:rsidRPr="00505667" w:rsidRDefault="00273111" w:rsidP="00273111">
      <w:pPr>
        <w:rPr>
          <w:rFonts w:ascii="Times New Roman" w:hAnsi="Times New Roman" w:cs="Times New Roman"/>
          <w:b/>
          <w:bCs/>
        </w:rPr>
      </w:pPr>
      <w:r w:rsidRPr="00505667">
        <w:rPr>
          <w:rFonts w:ascii="Times New Roman" w:hAnsi="Times New Roman" w:cs="Times New Roman"/>
          <w:b/>
          <w:bCs/>
        </w:rPr>
        <w:t xml:space="preserve">Join us for our Mother’s Day meeting on Sunday, May 14, </w:t>
      </w:r>
      <w:r w:rsidR="0049070D">
        <w:rPr>
          <w:rFonts w:ascii="Times New Roman" w:hAnsi="Times New Roman" w:cs="Times New Roman"/>
          <w:b/>
          <w:bCs/>
        </w:rPr>
        <w:t xml:space="preserve">2023, </w:t>
      </w:r>
      <w:r w:rsidRPr="00505667">
        <w:rPr>
          <w:rFonts w:ascii="Times New Roman" w:hAnsi="Times New Roman" w:cs="Times New Roman"/>
          <w:b/>
          <w:bCs/>
        </w:rPr>
        <w:t>in which we will compare</w:t>
      </w:r>
      <w:r w:rsidR="00B41C5C">
        <w:rPr>
          <w:rFonts w:ascii="Times New Roman" w:hAnsi="Times New Roman" w:cs="Times New Roman"/>
          <w:b/>
          <w:bCs/>
        </w:rPr>
        <w:t xml:space="preserve"> </w:t>
      </w:r>
      <w:r w:rsidRPr="00505667">
        <w:rPr>
          <w:rFonts w:ascii="Times New Roman" w:hAnsi="Times New Roman" w:cs="Times New Roman"/>
          <w:b/>
          <w:bCs/>
        </w:rPr>
        <w:t xml:space="preserve">the </w:t>
      </w:r>
      <w:proofErr w:type="gramStart"/>
      <w:r w:rsidRPr="00505667">
        <w:rPr>
          <w:rFonts w:ascii="Times New Roman" w:hAnsi="Times New Roman" w:cs="Times New Roman"/>
          <w:b/>
          <w:bCs/>
        </w:rPr>
        <w:t>Life Styles</w:t>
      </w:r>
      <w:proofErr w:type="gramEnd"/>
      <w:r w:rsidRPr="00505667">
        <w:rPr>
          <w:rFonts w:ascii="Times New Roman" w:hAnsi="Times New Roman" w:cs="Times New Roman"/>
          <w:b/>
          <w:bCs/>
        </w:rPr>
        <w:t xml:space="preserve"> of a Mother and her daughter</w:t>
      </w:r>
      <w:r w:rsidR="00607D35" w:rsidRPr="00505667">
        <w:rPr>
          <w:rFonts w:ascii="Times New Roman" w:hAnsi="Times New Roman" w:cs="Times New Roman"/>
          <w:b/>
          <w:bCs/>
        </w:rPr>
        <w:t xml:space="preserve">: </w:t>
      </w:r>
      <w:r w:rsidRPr="00505667">
        <w:rPr>
          <w:rFonts w:ascii="Times New Roman" w:hAnsi="Times New Roman" w:cs="Times New Roman"/>
          <w:b/>
          <w:bCs/>
        </w:rPr>
        <w:t xml:space="preserve">  </w:t>
      </w:r>
    </w:p>
    <w:p w14:paraId="7C06983C" w14:textId="77777777" w:rsidR="00273111" w:rsidRPr="00505667" w:rsidRDefault="00273111" w:rsidP="00273111">
      <w:pPr>
        <w:rPr>
          <w:rFonts w:ascii="Times New Roman" w:hAnsi="Times New Roman" w:cs="Times New Roman"/>
        </w:rPr>
      </w:pPr>
    </w:p>
    <w:p w14:paraId="0D62554C" w14:textId="77777777" w:rsidR="00273111" w:rsidRPr="00505667" w:rsidRDefault="00000000" w:rsidP="00273111">
      <w:pPr>
        <w:jc w:val="center"/>
        <w:rPr>
          <w:rFonts w:ascii="Times New Roman" w:hAnsi="Times New Roman" w:cs="Times New Roman"/>
        </w:rPr>
      </w:pPr>
      <w:hyperlink r:id="rId7" w:history="1">
        <w:r w:rsidR="00273111" w:rsidRPr="00505667">
          <w:rPr>
            <w:rStyle w:val="Hyperlink"/>
            <w:rFonts w:ascii="Times New Roman" w:hAnsi="Times New Roman" w:cs="Times New Roman"/>
          </w:rPr>
          <w:t>https://us02web.zoom.us/j/82163896315?pwd=eTFIbEdVVm1pMGYvWXArZEtWNlRHUT09</w:t>
        </w:r>
      </w:hyperlink>
    </w:p>
    <w:p w14:paraId="106EF1CB" w14:textId="77777777" w:rsidR="00273111" w:rsidRPr="00505667" w:rsidRDefault="00273111" w:rsidP="00273111">
      <w:pPr>
        <w:jc w:val="center"/>
        <w:rPr>
          <w:rFonts w:ascii="Times New Roman" w:hAnsi="Times New Roman" w:cs="Times New Roman"/>
        </w:rPr>
      </w:pPr>
    </w:p>
    <w:p w14:paraId="19AF8B5D" w14:textId="6243AC2E" w:rsidR="00B41C5C" w:rsidRDefault="00B41C5C" w:rsidP="00273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73111" w:rsidRPr="00505667">
        <w:rPr>
          <w:rFonts w:ascii="Times New Roman" w:hAnsi="Times New Roman" w:cs="Times New Roman"/>
        </w:rPr>
        <w:t xml:space="preserve">f passcode is needed: </w:t>
      </w:r>
      <w:proofErr w:type="gramStart"/>
      <w:r w:rsidR="00273111" w:rsidRPr="00505667">
        <w:rPr>
          <w:rFonts w:ascii="Times New Roman" w:hAnsi="Times New Roman" w:cs="Times New Roman"/>
        </w:rPr>
        <w:t>226460</w:t>
      </w:r>
      <w:proofErr w:type="gramEnd"/>
    </w:p>
    <w:p w14:paraId="0B3EC088" w14:textId="3327D1FC" w:rsidR="00273111" w:rsidRPr="00505667" w:rsidRDefault="002672BF" w:rsidP="00273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should last up to 1 ½ </w:t>
      </w:r>
      <w:proofErr w:type="gramStart"/>
      <w:r>
        <w:rPr>
          <w:rFonts w:ascii="Times New Roman" w:hAnsi="Times New Roman" w:cs="Times New Roman"/>
        </w:rPr>
        <w:t>hours</w:t>
      </w:r>
      <w:proofErr w:type="gramEnd"/>
    </w:p>
    <w:p w14:paraId="016CD556" w14:textId="77777777" w:rsidR="00273111" w:rsidRPr="00505667" w:rsidRDefault="00273111" w:rsidP="00273111">
      <w:pPr>
        <w:rPr>
          <w:rFonts w:ascii="Times New Roman" w:hAnsi="Times New Roman" w:cs="Times New Roman"/>
        </w:rPr>
      </w:pPr>
    </w:p>
    <w:p w14:paraId="4740F2FF" w14:textId="42E8878D" w:rsidR="00273111" w:rsidRPr="00472BB8" w:rsidRDefault="00273111" w:rsidP="00273111">
      <w:pPr>
        <w:tabs>
          <w:tab w:val="left" w:pos="900"/>
        </w:tabs>
        <w:spacing w:before="100" w:beforeAutospacing="1" w:after="100" w:afterAutospacing="1"/>
        <w:ind w:left="720" w:right="720"/>
        <w:contextualSpacing/>
        <w:jc w:val="both"/>
        <w:rPr>
          <w:rFonts w:ascii="Times New Roman" w:hAnsi="Times New Roman" w:cs="Times New Roman"/>
        </w:rPr>
      </w:pPr>
      <w:r w:rsidRPr="00472BB8">
        <w:rPr>
          <w:rFonts w:ascii="Times New Roman" w:hAnsi="Times New Roman" w:cs="Times New Roman"/>
        </w:rPr>
        <w:t>1:00 p.m. Central Standard Time (Chicago); 2:00 p.m. Eastern Standard Time (New York, Toronto); 12:00 p.m. Mountain Standard Time (Denver); 11:00 a.m. Pacific (Los Angles</w:t>
      </w:r>
      <w:r w:rsidR="00DC6C5B">
        <w:rPr>
          <w:rFonts w:ascii="Times New Roman" w:hAnsi="Times New Roman" w:cs="Times New Roman"/>
        </w:rPr>
        <w:t>/Phoenix</w:t>
      </w:r>
      <w:r w:rsidRPr="00472BB8">
        <w:rPr>
          <w:rFonts w:ascii="Times New Roman" w:hAnsi="Times New Roman" w:cs="Times New Roman"/>
        </w:rPr>
        <w:t xml:space="preserve">); 7 p.m. Greenwich Mean Time (London); 8 p.m. Central European Time (Paris, Warsaw).  </w:t>
      </w:r>
    </w:p>
    <w:p w14:paraId="21B707AB" w14:textId="77777777" w:rsidR="00273111" w:rsidRPr="00505667" w:rsidRDefault="00273111" w:rsidP="00273111">
      <w:pPr>
        <w:tabs>
          <w:tab w:val="left" w:pos="900"/>
        </w:tabs>
        <w:spacing w:before="100" w:beforeAutospacing="1" w:after="100" w:afterAutospacing="1"/>
        <w:ind w:left="720" w:right="720"/>
        <w:contextualSpacing/>
        <w:jc w:val="both"/>
        <w:rPr>
          <w:rFonts w:ascii="Times New Roman" w:hAnsi="Times New Roman" w:cs="Times New Roman"/>
        </w:rPr>
      </w:pPr>
    </w:p>
    <w:p w14:paraId="21DC75A4" w14:textId="26899B04" w:rsidR="00273111" w:rsidRPr="00505667" w:rsidRDefault="00273111">
      <w:pPr>
        <w:rPr>
          <w:rFonts w:ascii="Times New Roman" w:hAnsi="Times New Roman" w:cs="Times New Roman"/>
          <w:b/>
          <w:bCs/>
        </w:rPr>
      </w:pPr>
      <w:r w:rsidRPr="00E95AC4">
        <w:rPr>
          <w:rFonts w:ascii="Times New Roman" w:hAnsi="Times New Roman" w:cs="Times New Roman"/>
          <w:b/>
          <w:bCs/>
          <w:color w:val="FF0000"/>
        </w:rPr>
        <w:t>Summary of our February 12, 2023</w:t>
      </w:r>
      <w:r w:rsidR="002672BF" w:rsidRPr="00E95AC4">
        <w:rPr>
          <w:rFonts w:ascii="Times New Roman" w:hAnsi="Times New Roman" w:cs="Times New Roman"/>
          <w:b/>
          <w:bCs/>
          <w:color w:val="FF0000"/>
        </w:rPr>
        <w:t>, meeting – Rudolph and Tee Dreikurs</w:t>
      </w:r>
      <w:r w:rsidRPr="00E95AC4">
        <w:rPr>
          <w:rFonts w:ascii="Times New Roman" w:hAnsi="Times New Roman" w:cs="Times New Roman"/>
          <w:b/>
          <w:bCs/>
          <w:color w:val="FF0000"/>
        </w:rPr>
        <w:t>:</w:t>
      </w:r>
    </w:p>
    <w:p w14:paraId="4DDD841E" w14:textId="46224D56" w:rsidR="00273111" w:rsidRPr="00505667" w:rsidRDefault="00273111">
      <w:pPr>
        <w:rPr>
          <w:rFonts w:ascii="Times New Roman" w:hAnsi="Times New Roman" w:cs="Times New Roman"/>
        </w:rPr>
      </w:pPr>
    </w:p>
    <w:p w14:paraId="77AAFE79" w14:textId="77777777" w:rsidR="009902D1" w:rsidRPr="00505667" w:rsidRDefault="00273111">
      <w:pPr>
        <w:rPr>
          <w:rFonts w:ascii="Times New Roman" w:hAnsi="Times New Roman" w:cs="Times New Roman"/>
        </w:rPr>
      </w:pPr>
      <w:r w:rsidRPr="00505667">
        <w:rPr>
          <w:rFonts w:ascii="Times New Roman" w:hAnsi="Times New Roman" w:cs="Times New Roman"/>
        </w:rPr>
        <w:t xml:space="preserve">Past </w:t>
      </w:r>
      <w:r w:rsidR="009902D1" w:rsidRPr="00505667">
        <w:rPr>
          <w:rFonts w:ascii="Times New Roman" w:hAnsi="Times New Roman" w:cs="Times New Roman"/>
        </w:rPr>
        <w:t>Februarys</w:t>
      </w:r>
      <w:r w:rsidRPr="00505667">
        <w:rPr>
          <w:rFonts w:ascii="Times New Roman" w:hAnsi="Times New Roman" w:cs="Times New Roman"/>
        </w:rPr>
        <w:t xml:space="preserve"> have seen us celebrating the birthday of Alfred Adler (February </w:t>
      </w:r>
      <w:r w:rsidR="001A6D34" w:rsidRPr="00505667">
        <w:rPr>
          <w:rFonts w:ascii="Times New Roman" w:hAnsi="Times New Roman" w:cs="Times New Roman"/>
        </w:rPr>
        <w:t xml:space="preserve">7) </w:t>
      </w:r>
      <w:r w:rsidRPr="00505667">
        <w:rPr>
          <w:rFonts w:ascii="Times New Roman" w:hAnsi="Times New Roman" w:cs="Times New Roman"/>
        </w:rPr>
        <w:t xml:space="preserve">by interpreting his ERs and even comparing them to those of Freud and Jung.  This year, we celebrated </w:t>
      </w:r>
      <w:r w:rsidRPr="00505667">
        <w:rPr>
          <w:rFonts w:ascii="Times New Roman" w:hAnsi="Times New Roman" w:cs="Times New Roman"/>
        </w:rPr>
        <w:lastRenderedPageBreak/>
        <w:t xml:space="preserve">Valentine’s Day and the February birthdays of husband-wife </w:t>
      </w:r>
      <w:proofErr w:type="spellStart"/>
      <w:r w:rsidRPr="00505667">
        <w:rPr>
          <w:rFonts w:ascii="Times New Roman" w:hAnsi="Times New Roman" w:cs="Times New Roman"/>
        </w:rPr>
        <w:t>Adlerians</w:t>
      </w:r>
      <w:proofErr w:type="spellEnd"/>
      <w:r w:rsidRPr="00505667">
        <w:rPr>
          <w:rFonts w:ascii="Times New Roman" w:hAnsi="Times New Roman" w:cs="Times New Roman"/>
        </w:rPr>
        <w:t xml:space="preserve"> Rudolph </w:t>
      </w:r>
      <w:r w:rsidR="001A6D34" w:rsidRPr="00505667">
        <w:rPr>
          <w:rFonts w:ascii="Times New Roman" w:hAnsi="Times New Roman" w:cs="Times New Roman"/>
        </w:rPr>
        <w:t>(8</w:t>
      </w:r>
      <w:r w:rsidR="001A6D34" w:rsidRPr="00505667">
        <w:rPr>
          <w:rFonts w:ascii="Times New Roman" w:hAnsi="Times New Roman" w:cs="Times New Roman"/>
          <w:vertAlign w:val="superscript"/>
        </w:rPr>
        <w:t>th</w:t>
      </w:r>
      <w:r w:rsidR="001A6D34" w:rsidRPr="00505667">
        <w:rPr>
          <w:rFonts w:ascii="Times New Roman" w:hAnsi="Times New Roman" w:cs="Times New Roman"/>
        </w:rPr>
        <w:t xml:space="preserve">) </w:t>
      </w:r>
      <w:r w:rsidRPr="00505667">
        <w:rPr>
          <w:rFonts w:ascii="Times New Roman" w:hAnsi="Times New Roman" w:cs="Times New Roman"/>
        </w:rPr>
        <w:t>and Tee Dreikurs</w:t>
      </w:r>
      <w:r w:rsidR="001A6D34" w:rsidRPr="00505667">
        <w:rPr>
          <w:rFonts w:ascii="Times New Roman" w:hAnsi="Times New Roman" w:cs="Times New Roman"/>
        </w:rPr>
        <w:t xml:space="preserve"> (28</w:t>
      </w:r>
      <w:r w:rsidR="001A6D34" w:rsidRPr="00505667">
        <w:rPr>
          <w:rFonts w:ascii="Times New Roman" w:hAnsi="Times New Roman" w:cs="Times New Roman"/>
          <w:vertAlign w:val="superscript"/>
        </w:rPr>
        <w:t>th</w:t>
      </w:r>
      <w:r w:rsidR="001A6D34" w:rsidRPr="00505667">
        <w:rPr>
          <w:rFonts w:ascii="Times New Roman" w:hAnsi="Times New Roman" w:cs="Times New Roman"/>
        </w:rPr>
        <w:t>)</w:t>
      </w:r>
      <w:r w:rsidRPr="00505667">
        <w:rPr>
          <w:rFonts w:ascii="Times New Roman" w:hAnsi="Times New Roman" w:cs="Times New Roman"/>
        </w:rPr>
        <w:t xml:space="preserve">.  </w:t>
      </w:r>
    </w:p>
    <w:p w14:paraId="49863B05" w14:textId="77777777" w:rsidR="009902D1" w:rsidRPr="00505667" w:rsidRDefault="009902D1">
      <w:pPr>
        <w:rPr>
          <w:rFonts w:ascii="Times New Roman" w:hAnsi="Times New Roman" w:cs="Times New Roman"/>
        </w:rPr>
      </w:pPr>
    </w:p>
    <w:p w14:paraId="4DB15BD7" w14:textId="1C3CCE29" w:rsidR="009902D1" w:rsidRPr="00505667" w:rsidRDefault="001A6D34">
      <w:pPr>
        <w:rPr>
          <w:rFonts w:ascii="Times New Roman" w:hAnsi="Times New Roman" w:cs="Times New Roman"/>
          <w:color w:val="000000"/>
        </w:rPr>
      </w:pPr>
      <w:r w:rsidRPr="00505667">
        <w:rPr>
          <w:rFonts w:ascii="Times New Roman" w:hAnsi="Times New Roman" w:cs="Times New Roman"/>
        </w:rPr>
        <w:t xml:space="preserve">A student of Adler who </w:t>
      </w:r>
      <w:r w:rsidR="00DB11F7">
        <w:rPr>
          <w:rFonts w:ascii="Times New Roman" w:hAnsi="Times New Roman" w:cs="Times New Roman"/>
        </w:rPr>
        <w:t>im</w:t>
      </w:r>
      <w:r w:rsidRPr="00505667">
        <w:rPr>
          <w:rFonts w:ascii="Times New Roman" w:hAnsi="Times New Roman" w:cs="Times New Roman"/>
        </w:rPr>
        <w:t>migrated to Chicago in the late 1930s, Rudolph</w:t>
      </w:r>
      <w:r w:rsidR="00A30BB9" w:rsidRPr="00505667">
        <w:rPr>
          <w:rFonts w:ascii="Times New Roman" w:hAnsi="Times New Roman" w:cs="Times New Roman"/>
        </w:rPr>
        <w:t xml:space="preserve"> (1897-1972)</w:t>
      </w:r>
      <w:r w:rsidRPr="00505667">
        <w:rPr>
          <w:rFonts w:ascii="Times New Roman" w:hAnsi="Times New Roman" w:cs="Times New Roman"/>
        </w:rPr>
        <w:t xml:space="preserve">, </w:t>
      </w:r>
      <w:r w:rsidR="00162355" w:rsidRPr="00505667">
        <w:rPr>
          <w:rFonts w:ascii="Times New Roman" w:hAnsi="Times New Roman" w:cs="Times New Roman"/>
        </w:rPr>
        <w:t xml:space="preserve">was </w:t>
      </w:r>
      <w:r w:rsidRPr="00505667">
        <w:rPr>
          <w:rFonts w:ascii="Times New Roman" w:hAnsi="Times New Roman" w:cs="Times New Roman"/>
        </w:rPr>
        <w:t>“undoubtedly the single person most responsible for the (spread</w:t>
      </w:r>
      <w:r w:rsidR="002672BF">
        <w:rPr>
          <w:rFonts w:ascii="Times New Roman" w:hAnsi="Times New Roman" w:cs="Times New Roman"/>
        </w:rPr>
        <w:t xml:space="preserve">) </w:t>
      </w:r>
      <w:r w:rsidRPr="00505667">
        <w:rPr>
          <w:rFonts w:ascii="Times New Roman" w:hAnsi="Times New Roman" w:cs="Times New Roman"/>
        </w:rPr>
        <w:t>of … Individual (Adlerian) Psychology” (Raymo</w:t>
      </w:r>
      <w:r w:rsidR="00162355" w:rsidRPr="00505667">
        <w:rPr>
          <w:rFonts w:ascii="Times New Roman" w:hAnsi="Times New Roman" w:cs="Times New Roman"/>
        </w:rPr>
        <w:t xml:space="preserve">nd </w:t>
      </w:r>
      <w:proofErr w:type="spellStart"/>
      <w:r w:rsidR="00162355" w:rsidRPr="00505667">
        <w:rPr>
          <w:rFonts w:ascii="Times New Roman" w:hAnsi="Times New Roman" w:cs="Times New Roman"/>
        </w:rPr>
        <w:t>Corsini</w:t>
      </w:r>
      <w:proofErr w:type="spellEnd"/>
      <w:r w:rsidR="00162355" w:rsidRPr="00505667">
        <w:rPr>
          <w:rFonts w:ascii="Times New Roman" w:hAnsi="Times New Roman" w:cs="Times New Roman"/>
        </w:rPr>
        <w:t>, 1967).  Tee</w:t>
      </w:r>
      <w:r w:rsidR="00A30BB9" w:rsidRPr="00505667">
        <w:rPr>
          <w:rFonts w:ascii="Times New Roman" w:hAnsi="Times New Roman" w:cs="Times New Roman"/>
        </w:rPr>
        <w:t xml:space="preserve"> (1900-95)</w:t>
      </w:r>
      <w:r w:rsidR="00162355" w:rsidRPr="00505667">
        <w:rPr>
          <w:rFonts w:ascii="Times New Roman" w:hAnsi="Times New Roman" w:cs="Times New Roman"/>
        </w:rPr>
        <w:t xml:space="preserve">, a life-long Chicagoan, pioneered the discipline of art therapy.  Rudolph’s </w:t>
      </w:r>
      <w:proofErr w:type="gramStart"/>
      <w:r w:rsidR="00162355" w:rsidRPr="00505667">
        <w:rPr>
          <w:rFonts w:ascii="Times New Roman" w:hAnsi="Times New Roman" w:cs="Times New Roman"/>
        </w:rPr>
        <w:t>Life Style</w:t>
      </w:r>
      <w:proofErr w:type="gramEnd"/>
      <w:r w:rsidR="00162355" w:rsidRPr="00505667">
        <w:rPr>
          <w:rFonts w:ascii="Times New Roman" w:hAnsi="Times New Roman" w:cs="Times New Roman"/>
        </w:rPr>
        <w:t xml:space="preserve"> material was culled from his article,</w:t>
      </w:r>
      <w:r w:rsidR="00B41C5C">
        <w:rPr>
          <w:rFonts w:ascii="Times New Roman" w:hAnsi="Times New Roman" w:cs="Times New Roman"/>
        </w:rPr>
        <w:t xml:space="preserve"> aptly titled</w:t>
      </w:r>
      <w:r w:rsidR="00162355" w:rsidRPr="00505667">
        <w:rPr>
          <w:rFonts w:ascii="Times New Roman" w:hAnsi="Times New Roman" w:cs="Times New Roman"/>
        </w:rPr>
        <w:t xml:space="preserve"> </w:t>
      </w:r>
      <w:r w:rsidR="00162355" w:rsidRPr="00505667">
        <w:rPr>
          <w:rFonts w:ascii="Times New Roman" w:hAnsi="Times New Roman" w:cs="Times New Roman"/>
          <w:i/>
          <w:iCs/>
          <w:color w:val="000000"/>
        </w:rPr>
        <w:t>Guiding, Teaching, and Demonstrating: An Adlerian Autobiography</w:t>
      </w:r>
      <w:r w:rsidR="00162355" w:rsidRPr="00505667">
        <w:rPr>
          <w:rFonts w:ascii="Times New Roman" w:hAnsi="Times New Roman" w:cs="Times New Roman"/>
          <w:color w:val="000000"/>
        </w:rPr>
        <w:t xml:space="preserve"> (1967), Tee’s from her memoir, </w:t>
      </w:r>
      <w:r w:rsidR="00162355" w:rsidRPr="00505667">
        <w:rPr>
          <w:rFonts w:ascii="Times New Roman" w:hAnsi="Times New Roman" w:cs="Times New Roman"/>
          <w:i/>
          <w:iCs/>
          <w:color w:val="000000"/>
        </w:rPr>
        <w:t>Cows Can Be Purple</w:t>
      </w:r>
      <w:r w:rsidR="00162355" w:rsidRPr="00505667">
        <w:rPr>
          <w:rFonts w:ascii="Times New Roman" w:hAnsi="Times New Roman" w:cs="Times New Roman"/>
          <w:color w:val="000000"/>
        </w:rPr>
        <w:t xml:space="preserve"> (1986).</w:t>
      </w:r>
      <w:r w:rsidR="00A30BB9" w:rsidRPr="00505667">
        <w:rPr>
          <w:rFonts w:ascii="Times New Roman" w:hAnsi="Times New Roman" w:cs="Times New Roman"/>
          <w:color w:val="000000"/>
        </w:rPr>
        <w:t xml:space="preserve">  The host of our zoom lives in Tee’s apartment building; the meeting included reminiscences of Tee by the building’s security and doorperson (who had </w:t>
      </w:r>
      <w:r w:rsidR="00DB11F7">
        <w:rPr>
          <w:rFonts w:ascii="Times New Roman" w:hAnsi="Times New Roman" w:cs="Times New Roman"/>
          <w:color w:val="000000"/>
        </w:rPr>
        <w:t xml:space="preserve">once </w:t>
      </w:r>
      <w:r w:rsidR="00A30BB9" w:rsidRPr="00505667">
        <w:rPr>
          <w:rFonts w:ascii="Times New Roman" w:hAnsi="Times New Roman" w:cs="Times New Roman"/>
          <w:color w:val="000000"/>
        </w:rPr>
        <w:t xml:space="preserve">been Tee’s cleaning </w:t>
      </w:r>
      <w:r w:rsidR="009902D1" w:rsidRPr="00505667">
        <w:rPr>
          <w:rFonts w:ascii="Times New Roman" w:hAnsi="Times New Roman" w:cs="Times New Roman"/>
          <w:color w:val="000000"/>
        </w:rPr>
        <w:t xml:space="preserve">person!).  </w:t>
      </w:r>
      <w:r w:rsidR="00A30BB9" w:rsidRPr="00505667">
        <w:rPr>
          <w:rFonts w:ascii="Times New Roman" w:hAnsi="Times New Roman" w:cs="Times New Roman"/>
          <w:color w:val="000000"/>
        </w:rPr>
        <w:t xml:space="preserve">Participants zoomed in from </w:t>
      </w:r>
      <w:r w:rsidR="009902D1" w:rsidRPr="00505667">
        <w:rPr>
          <w:rFonts w:ascii="Times New Roman" w:hAnsi="Times New Roman" w:cs="Times New Roman"/>
          <w:color w:val="000000"/>
        </w:rPr>
        <w:t xml:space="preserve">across </w:t>
      </w:r>
      <w:r w:rsidR="00A30BB9" w:rsidRPr="00505667">
        <w:rPr>
          <w:rFonts w:ascii="Times New Roman" w:hAnsi="Times New Roman" w:cs="Times New Roman"/>
          <w:color w:val="000000"/>
        </w:rPr>
        <w:t xml:space="preserve">the U.S. and Canada.  </w:t>
      </w:r>
    </w:p>
    <w:p w14:paraId="2E2BE207" w14:textId="77777777" w:rsidR="009902D1" w:rsidRPr="00505667" w:rsidRDefault="009902D1">
      <w:pPr>
        <w:rPr>
          <w:rFonts w:ascii="Times New Roman" w:hAnsi="Times New Roman" w:cs="Times New Roman"/>
          <w:color w:val="000000"/>
        </w:rPr>
      </w:pPr>
    </w:p>
    <w:p w14:paraId="1BF1E5BF" w14:textId="657B8745" w:rsidR="0039519B" w:rsidRDefault="00607797" w:rsidP="00B5560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It was easy to deduce from </w:t>
      </w:r>
      <w:r w:rsidR="00DB11F7">
        <w:rPr>
          <w:rFonts w:ascii="Times New Roman" w:hAnsi="Times New Roman" w:cs="Times New Roman"/>
          <w:color w:val="000000"/>
        </w:rPr>
        <w:t xml:space="preserve">Rudolph’s and Tee’s </w:t>
      </w:r>
      <w:r>
        <w:rPr>
          <w:rFonts w:ascii="Times New Roman" w:hAnsi="Times New Roman" w:cs="Times New Roman"/>
          <w:color w:val="000000"/>
        </w:rPr>
        <w:t>ERs and FC descriptions that both</w:t>
      </w:r>
      <w:r w:rsidR="00DB2CB4">
        <w:rPr>
          <w:rFonts w:ascii="Times New Roman" w:hAnsi="Times New Roman" w:cs="Times New Roman"/>
          <w:color w:val="000000"/>
        </w:rPr>
        <w:t xml:space="preserve"> </w:t>
      </w:r>
      <w:r w:rsidR="00B5560C" w:rsidRPr="00505667">
        <w:rPr>
          <w:rFonts w:ascii="Times New Roman" w:hAnsi="Times New Roman" w:cs="Times New Roman"/>
          <w:color w:val="000000"/>
        </w:rPr>
        <w:t xml:space="preserve">had perceived themselves </w:t>
      </w:r>
      <w:r w:rsidR="000A5896">
        <w:rPr>
          <w:rFonts w:ascii="Times New Roman" w:hAnsi="Times New Roman" w:cs="Times New Roman"/>
          <w:color w:val="000000"/>
        </w:rPr>
        <w:t xml:space="preserve">growing up </w:t>
      </w:r>
      <w:r>
        <w:rPr>
          <w:rFonts w:ascii="Times New Roman" w:hAnsi="Times New Roman" w:cs="Times New Roman"/>
          <w:color w:val="000000"/>
        </w:rPr>
        <w:t xml:space="preserve">as deeply </w:t>
      </w:r>
      <w:r w:rsidR="00B5560C" w:rsidRPr="00505667">
        <w:rPr>
          <w:rFonts w:ascii="Times New Roman" w:hAnsi="Times New Roman" w:cs="Times New Roman"/>
          <w:color w:val="000000"/>
        </w:rPr>
        <w:t>inferior to others</w:t>
      </w:r>
      <w:r>
        <w:rPr>
          <w:rFonts w:ascii="Times New Roman" w:hAnsi="Times New Roman" w:cs="Times New Roman"/>
          <w:color w:val="000000"/>
        </w:rPr>
        <w:t>,</w:t>
      </w:r>
      <w:r w:rsidR="00B5560C" w:rsidRPr="00505667">
        <w:rPr>
          <w:rFonts w:ascii="Times New Roman" w:hAnsi="Times New Roman" w:cs="Times New Roman"/>
          <w:color w:val="000000"/>
        </w:rPr>
        <w:t xml:space="preserve"> with strong goals to belong</w:t>
      </w:r>
      <w:r w:rsidR="000A5896">
        <w:rPr>
          <w:rFonts w:ascii="Times New Roman" w:hAnsi="Times New Roman" w:cs="Times New Roman"/>
          <w:color w:val="000000"/>
        </w:rPr>
        <w:t>,</w:t>
      </w:r>
      <w:r w:rsidR="00DB11F7">
        <w:rPr>
          <w:rFonts w:ascii="Times New Roman" w:hAnsi="Times New Roman" w:cs="Times New Roman"/>
          <w:color w:val="000000"/>
        </w:rPr>
        <w:t xml:space="preserve"> </w:t>
      </w:r>
      <w:r w:rsidR="00DB2CB4">
        <w:rPr>
          <w:rFonts w:ascii="Times New Roman" w:hAnsi="Times New Roman" w:cs="Times New Roman"/>
          <w:color w:val="000000"/>
        </w:rPr>
        <w:t>and</w:t>
      </w:r>
      <w:r w:rsidR="000A5896">
        <w:rPr>
          <w:rFonts w:ascii="Times New Roman" w:hAnsi="Times New Roman" w:cs="Times New Roman"/>
          <w:color w:val="000000"/>
        </w:rPr>
        <w:t xml:space="preserve"> “stands” that </w:t>
      </w:r>
      <w:r>
        <w:rPr>
          <w:rFonts w:ascii="Times New Roman" w:hAnsi="Times New Roman" w:cs="Times New Roman"/>
          <w:color w:val="000000"/>
        </w:rPr>
        <w:t xml:space="preserve">they and others should be </w:t>
      </w:r>
      <w:r w:rsidR="00B5560C" w:rsidRPr="00505667">
        <w:rPr>
          <w:rFonts w:ascii="Times New Roman" w:hAnsi="Times New Roman" w:cs="Times New Roman"/>
          <w:color w:val="000000"/>
        </w:rPr>
        <w:t>treated fairly (how Adlerian!)</w:t>
      </w:r>
      <w:r w:rsidR="00DB2CB4">
        <w:rPr>
          <w:rFonts w:ascii="Times New Roman" w:hAnsi="Times New Roman" w:cs="Times New Roman"/>
          <w:color w:val="000000"/>
        </w:rPr>
        <w:t xml:space="preserve">.  Both </w:t>
      </w:r>
      <w:r w:rsidR="00DB11F7">
        <w:rPr>
          <w:rFonts w:ascii="Times New Roman" w:hAnsi="Times New Roman" w:cs="Times New Roman"/>
          <w:color w:val="000000"/>
        </w:rPr>
        <w:t xml:space="preserve">also </w:t>
      </w:r>
      <w:r w:rsidR="00DB2CB4">
        <w:rPr>
          <w:rFonts w:ascii="Times New Roman" w:hAnsi="Times New Roman" w:cs="Times New Roman"/>
          <w:color w:val="000000"/>
        </w:rPr>
        <w:t xml:space="preserve">were able to connect with others through the arts </w:t>
      </w:r>
      <w:r w:rsidR="00B5560C" w:rsidRPr="00505667">
        <w:rPr>
          <w:rFonts w:ascii="Times New Roman" w:hAnsi="Times New Roman" w:cs="Times New Roman"/>
          <w:color w:val="000000"/>
        </w:rPr>
        <w:t xml:space="preserve">(he </w:t>
      </w:r>
      <w:r>
        <w:rPr>
          <w:rFonts w:ascii="Times New Roman" w:hAnsi="Times New Roman" w:cs="Times New Roman"/>
          <w:color w:val="000000"/>
        </w:rPr>
        <w:t>through m</w:t>
      </w:r>
      <w:r w:rsidR="00B5560C" w:rsidRPr="00505667">
        <w:rPr>
          <w:rFonts w:ascii="Times New Roman" w:hAnsi="Times New Roman" w:cs="Times New Roman"/>
          <w:color w:val="000000"/>
        </w:rPr>
        <w:t>usic</w:t>
      </w:r>
      <w:r w:rsidR="00B5560C">
        <w:rPr>
          <w:rFonts w:ascii="Times New Roman" w:hAnsi="Times New Roman" w:cs="Times New Roman"/>
          <w:color w:val="000000"/>
        </w:rPr>
        <w:t xml:space="preserve"> – originally because of the influences of a beloved cousin;</w:t>
      </w:r>
      <w:r w:rsidR="00B5560C" w:rsidRPr="00505667">
        <w:rPr>
          <w:rFonts w:ascii="Times New Roman" w:hAnsi="Times New Roman" w:cs="Times New Roman"/>
          <w:color w:val="000000"/>
        </w:rPr>
        <w:t xml:space="preserve"> she </w:t>
      </w:r>
      <w:r>
        <w:rPr>
          <w:rFonts w:ascii="Times New Roman" w:hAnsi="Times New Roman" w:cs="Times New Roman"/>
          <w:color w:val="000000"/>
        </w:rPr>
        <w:t xml:space="preserve">through </w:t>
      </w:r>
      <w:r w:rsidR="00B5560C" w:rsidRPr="00505667">
        <w:rPr>
          <w:rFonts w:ascii="Times New Roman" w:hAnsi="Times New Roman" w:cs="Times New Roman"/>
          <w:color w:val="000000"/>
        </w:rPr>
        <w:t>painting</w:t>
      </w:r>
      <w:r w:rsidR="00B5560C">
        <w:rPr>
          <w:rFonts w:ascii="Times New Roman" w:hAnsi="Times New Roman" w:cs="Times New Roman"/>
          <w:color w:val="000000"/>
        </w:rPr>
        <w:t xml:space="preserve"> – because of the influences of a beloved</w:t>
      </w:r>
      <w:r w:rsidR="00DB2CB4">
        <w:rPr>
          <w:rFonts w:ascii="Times New Roman" w:hAnsi="Times New Roman" w:cs="Times New Roman"/>
          <w:color w:val="000000"/>
        </w:rPr>
        <w:t xml:space="preserve"> life-long</w:t>
      </w:r>
      <w:r w:rsidR="00B5560C">
        <w:rPr>
          <w:rFonts w:ascii="Times New Roman" w:hAnsi="Times New Roman" w:cs="Times New Roman"/>
          <w:color w:val="000000"/>
        </w:rPr>
        <w:t xml:space="preserve"> friend</w:t>
      </w:r>
      <w:r w:rsidR="00DF4104">
        <w:rPr>
          <w:rFonts w:ascii="Times New Roman" w:hAnsi="Times New Roman" w:cs="Times New Roman"/>
          <w:color w:val="000000"/>
        </w:rPr>
        <w:t xml:space="preserve"> [whom we learned would be the first woman </w:t>
      </w:r>
      <w:r w:rsidR="00DB2CB4">
        <w:rPr>
          <w:rFonts w:ascii="Times New Roman" w:hAnsi="Times New Roman" w:cs="Times New Roman"/>
          <w:color w:val="000000"/>
        </w:rPr>
        <w:t xml:space="preserve">artist </w:t>
      </w:r>
      <w:r w:rsidR="000A5896">
        <w:rPr>
          <w:rFonts w:ascii="Times New Roman" w:hAnsi="Times New Roman" w:cs="Times New Roman"/>
          <w:color w:val="000000"/>
        </w:rPr>
        <w:t xml:space="preserve">hired by </w:t>
      </w:r>
      <w:r w:rsidR="00DF4104">
        <w:rPr>
          <w:rFonts w:ascii="Times New Roman" w:hAnsi="Times New Roman" w:cs="Times New Roman"/>
          <w:color w:val="000000"/>
        </w:rPr>
        <w:t>Walt Disney</w:t>
      </w:r>
      <w:r w:rsidR="00DB2CB4">
        <w:rPr>
          <w:rFonts w:ascii="Times New Roman" w:hAnsi="Times New Roman" w:cs="Times New Roman"/>
          <w:color w:val="000000"/>
        </w:rPr>
        <w:t xml:space="preserve">, influencing the </w:t>
      </w:r>
      <w:r w:rsidR="00DF4104">
        <w:rPr>
          <w:rFonts w:ascii="Times New Roman" w:hAnsi="Times New Roman" w:cs="Times New Roman"/>
          <w:color w:val="000000"/>
        </w:rPr>
        <w:t xml:space="preserve">look of </w:t>
      </w:r>
      <w:r w:rsidR="00081A40">
        <w:rPr>
          <w:rFonts w:ascii="Times New Roman" w:hAnsi="Times New Roman" w:cs="Times New Roman"/>
          <w:color w:val="000000"/>
        </w:rPr>
        <w:t xml:space="preserve">such </w:t>
      </w:r>
      <w:r w:rsidR="00DB2CB4">
        <w:rPr>
          <w:rFonts w:ascii="Times New Roman" w:hAnsi="Times New Roman" w:cs="Times New Roman"/>
          <w:color w:val="000000"/>
        </w:rPr>
        <w:t xml:space="preserve">early Disney </w:t>
      </w:r>
      <w:r w:rsidR="00DF4104">
        <w:rPr>
          <w:rFonts w:ascii="Times New Roman" w:hAnsi="Times New Roman" w:cs="Times New Roman"/>
          <w:color w:val="000000"/>
        </w:rPr>
        <w:t xml:space="preserve">films as </w:t>
      </w:r>
      <w:r w:rsidR="00DF4104" w:rsidRPr="00DF4104">
        <w:rPr>
          <w:rFonts w:ascii="Times New Roman" w:hAnsi="Times New Roman" w:cs="Times New Roman"/>
          <w:i/>
          <w:iCs/>
          <w:color w:val="000000"/>
        </w:rPr>
        <w:t>Snow White and the Seven Dwarves</w:t>
      </w:r>
      <w:r w:rsidR="00DF4104">
        <w:rPr>
          <w:rFonts w:ascii="Times New Roman" w:hAnsi="Times New Roman" w:cs="Times New Roman"/>
          <w:color w:val="000000"/>
        </w:rPr>
        <w:t xml:space="preserve"> and </w:t>
      </w:r>
      <w:r w:rsidR="00DF4104" w:rsidRPr="00DF4104">
        <w:rPr>
          <w:rFonts w:ascii="Times New Roman" w:hAnsi="Times New Roman" w:cs="Times New Roman"/>
          <w:i/>
          <w:iCs/>
          <w:color w:val="000000"/>
        </w:rPr>
        <w:t>Fantasia</w:t>
      </w:r>
      <w:r w:rsidR="00DB11F7">
        <w:rPr>
          <w:rFonts w:ascii="Times New Roman" w:hAnsi="Times New Roman" w:cs="Times New Roman"/>
          <w:color w:val="000000"/>
        </w:rPr>
        <w:t>!]</w:t>
      </w:r>
      <w:r w:rsidR="00B5560C" w:rsidRPr="00505667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.  </w:t>
      </w:r>
      <w:r w:rsidR="00DF4104">
        <w:rPr>
          <w:rFonts w:ascii="Times New Roman" w:hAnsi="Times New Roman" w:cs="Times New Roman"/>
          <w:color w:val="000000"/>
        </w:rPr>
        <w:t xml:space="preserve">Both </w:t>
      </w:r>
      <w:r w:rsidR="00DB2CB4">
        <w:rPr>
          <w:rFonts w:ascii="Times New Roman" w:hAnsi="Times New Roman" w:cs="Times New Roman"/>
          <w:color w:val="000000"/>
        </w:rPr>
        <w:t xml:space="preserve">Rudolph and Tee </w:t>
      </w:r>
      <w:r w:rsidR="00DF4104">
        <w:rPr>
          <w:rFonts w:ascii="Times New Roman" w:hAnsi="Times New Roman" w:cs="Times New Roman"/>
          <w:color w:val="000000"/>
        </w:rPr>
        <w:t>also found their “callings” by working with groups</w:t>
      </w:r>
      <w:r w:rsidR="00081A40">
        <w:rPr>
          <w:rFonts w:ascii="Times New Roman" w:hAnsi="Times New Roman" w:cs="Times New Roman"/>
          <w:color w:val="000000"/>
        </w:rPr>
        <w:t xml:space="preserve">: </w:t>
      </w:r>
      <w:r w:rsidR="00DF4104">
        <w:rPr>
          <w:rFonts w:ascii="Times New Roman" w:hAnsi="Times New Roman" w:cs="Times New Roman"/>
          <w:color w:val="000000"/>
        </w:rPr>
        <w:t xml:space="preserve">he, when an adolescent, with </w:t>
      </w:r>
      <w:r w:rsidR="00B14FA4">
        <w:rPr>
          <w:rFonts w:ascii="Times New Roman" w:hAnsi="Times New Roman" w:cs="Times New Roman"/>
          <w:color w:val="000000"/>
        </w:rPr>
        <w:t xml:space="preserve">budding </w:t>
      </w:r>
      <w:r w:rsidR="00DF4104">
        <w:rPr>
          <w:rFonts w:ascii="Times New Roman" w:hAnsi="Times New Roman" w:cs="Times New Roman"/>
          <w:color w:val="000000"/>
        </w:rPr>
        <w:t>socialist youth groups, then later with open family counseling</w:t>
      </w:r>
      <w:r w:rsidR="00DB2CB4">
        <w:rPr>
          <w:rFonts w:ascii="Times New Roman" w:hAnsi="Times New Roman" w:cs="Times New Roman"/>
          <w:color w:val="000000"/>
        </w:rPr>
        <w:t xml:space="preserve"> sessions</w:t>
      </w:r>
      <w:r w:rsidR="0039519B">
        <w:rPr>
          <w:rFonts w:ascii="Times New Roman" w:hAnsi="Times New Roman" w:cs="Times New Roman"/>
          <w:color w:val="000000"/>
        </w:rPr>
        <w:t>, which involved inviting audience members to participate in assessment</w:t>
      </w:r>
      <w:r w:rsidR="00DB11F7">
        <w:rPr>
          <w:rFonts w:ascii="Times New Roman" w:hAnsi="Times New Roman" w:cs="Times New Roman"/>
          <w:color w:val="000000"/>
        </w:rPr>
        <w:t xml:space="preserve"> and therap</w:t>
      </w:r>
      <w:r w:rsidR="000A5896">
        <w:rPr>
          <w:rFonts w:ascii="Times New Roman" w:hAnsi="Times New Roman" w:cs="Times New Roman"/>
          <w:color w:val="000000"/>
        </w:rPr>
        <w:t>eutic suggestions</w:t>
      </w:r>
      <w:r w:rsidR="00B14FA4">
        <w:rPr>
          <w:rFonts w:ascii="Times New Roman" w:hAnsi="Times New Roman" w:cs="Times New Roman"/>
          <w:color w:val="000000"/>
        </w:rPr>
        <w:t>;</w:t>
      </w:r>
      <w:r w:rsidR="00DF4104">
        <w:rPr>
          <w:rFonts w:ascii="Times New Roman" w:hAnsi="Times New Roman" w:cs="Times New Roman"/>
          <w:color w:val="000000"/>
        </w:rPr>
        <w:t xml:space="preserve"> she by</w:t>
      </w:r>
      <w:r w:rsidR="00B14FA4">
        <w:rPr>
          <w:rFonts w:ascii="Times New Roman" w:hAnsi="Times New Roman" w:cs="Times New Roman"/>
          <w:color w:val="000000"/>
        </w:rPr>
        <w:t xml:space="preserve"> bringing </w:t>
      </w:r>
      <w:r w:rsidR="00DB11F7">
        <w:rPr>
          <w:rFonts w:ascii="Times New Roman" w:hAnsi="Times New Roman" w:cs="Times New Roman"/>
          <w:color w:val="000000"/>
        </w:rPr>
        <w:t xml:space="preserve">groups of </w:t>
      </w:r>
      <w:r w:rsidR="00950439">
        <w:rPr>
          <w:rFonts w:ascii="Times New Roman" w:hAnsi="Times New Roman" w:cs="Times New Roman"/>
          <w:color w:val="000000"/>
        </w:rPr>
        <w:t xml:space="preserve">battling, delinquent </w:t>
      </w:r>
      <w:r w:rsidR="00DB11F7">
        <w:rPr>
          <w:rFonts w:ascii="Times New Roman" w:hAnsi="Times New Roman" w:cs="Times New Roman"/>
          <w:color w:val="000000"/>
        </w:rPr>
        <w:t xml:space="preserve">adolescents </w:t>
      </w:r>
      <w:r w:rsidR="00B14FA4">
        <w:rPr>
          <w:rFonts w:ascii="Times New Roman" w:hAnsi="Times New Roman" w:cs="Times New Roman"/>
          <w:color w:val="000000"/>
        </w:rPr>
        <w:t>together through art projects</w:t>
      </w:r>
      <w:r w:rsidR="00DB2CB4">
        <w:rPr>
          <w:rFonts w:ascii="Times New Roman" w:hAnsi="Times New Roman" w:cs="Times New Roman"/>
          <w:color w:val="000000"/>
        </w:rPr>
        <w:t xml:space="preserve"> that </w:t>
      </w:r>
      <w:r w:rsidR="00950439">
        <w:rPr>
          <w:rFonts w:ascii="Times New Roman" w:hAnsi="Times New Roman" w:cs="Times New Roman"/>
          <w:color w:val="000000"/>
        </w:rPr>
        <w:t xml:space="preserve">gave rise to </w:t>
      </w:r>
      <w:r w:rsidR="00DB2CB4">
        <w:rPr>
          <w:rFonts w:ascii="Times New Roman" w:hAnsi="Times New Roman" w:cs="Times New Roman"/>
          <w:color w:val="000000"/>
        </w:rPr>
        <w:t>cooperation</w:t>
      </w:r>
      <w:r w:rsidR="00081A40">
        <w:rPr>
          <w:rFonts w:ascii="Times New Roman" w:hAnsi="Times New Roman" w:cs="Times New Roman"/>
          <w:color w:val="000000"/>
        </w:rPr>
        <w:t xml:space="preserve">, </w:t>
      </w:r>
      <w:r w:rsidR="00950439">
        <w:rPr>
          <w:rFonts w:ascii="Times New Roman" w:hAnsi="Times New Roman" w:cs="Times New Roman"/>
          <w:color w:val="000000"/>
        </w:rPr>
        <w:t xml:space="preserve">her not expected observation, for example, that if one wanted help with a goal to paint a figure, another would offer it.  As one participant mentioned this was decades before the famous </w:t>
      </w:r>
      <w:r w:rsidR="00081A40">
        <w:rPr>
          <w:rFonts w:ascii="Times New Roman" w:hAnsi="Times New Roman" w:cs="Times New Roman"/>
          <w:color w:val="000000"/>
        </w:rPr>
        <w:t xml:space="preserve">social psychology </w:t>
      </w:r>
      <w:r w:rsidR="00950439">
        <w:rPr>
          <w:rFonts w:ascii="Times New Roman" w:hAnsi="Times New Roman" w:cs="Times New Roman"/>
          <w:color w:val="000000"/>
        </w:rPr>
        <w:t>Robbers Cave experiment, which saw</w:t>
      </w:r>
      <w:r w:rsidR="00081A40">
        <w:rPr>
          <w:rFonts w:ascii="Times New Roman" w:hAnsi="Times New Roman" w:cs="Times New Roman"/>
          <w:color w:val="000000"/>
        </w:rPr>
        <w:t>, again, battling competitive adolescents at a summer camp helping each other when confronted with an issue that needed to be solved (in the Robbers Cave experiment, for example, the breaking down of a bus which prompted the groups to join forces to help fix it</w:t>
      </w:r>
      <w:r w:rsidR="00B14FA4">
        <w:rPr>
          <w:rFonts w:ascii="Times New Roman" w:hAnsi="Times New Roman" w:cs="Times New Roman"/>
          <w:color w:val="000000"/>
        </w:rPr>
        <w:t xml:space="preserve">).  </w:t>
      </w:r>
    </w:p>
    <w:p w14:paraId="0154192E" w14:textId="77777777" w:rsidR="0039519B" w:rsidRDefault="0039519B" w:rsidP="00B5560C">
      <w:pPr>
        <w:rPr>
          <w:rFonts w:ascii="Times New Roman" w:hAnsi="Times New Roman" w:cs="Times New Roman"/>
          <w:color w:val="000000"/>
        </w:rPr>
      </w:pPr>
    </w:p>
    <w:p w14:paraId="3A3B03D6" w14:textId="71C729FA" w:rsidR="00C3363B" w:rsidRDefault="00DF4104" w:rsidP="00B5560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was </w:t>
      </w:r>
      <w:r w:rsidR="0039519B">
        <w:rPr>
          <w:rFonts w:ascii="Times New Roman" w:hAnsi="Times New Roman" w:cs="Times New Roman"/>
          <w:color w:val="000000"/>
        </w:rPr>
        <w:t xml:space="preserve">most </w:t>
      </w:r>
      <w:r>
        <w:rPr>
          <w:rFonts w:ascii="Times New Roman" w:hAnsi="Times New Roman" w:cs="Times New Roman"/>
          <w:color w:val="000000"/>
        </w:rPr>
        <w:t>enlightening</w:t>
      </w:r>
      <w:r w:rsidR="00081A40">
        <w:rPr>
          <w:rFonts w:ascii="Times New Roman" w:hAnsi="Times New Roman" w:cs="Times New Roman"/>
          <w:color w:val="000000"/>
        </w:rPr>
        <w:t>, however,</w:t>
      </w:r>
      <w:r>
        <w:rPr>
          <w:rFonts w:ascii="Times New Roman" w:hAnsi="Times New Roman" w:cs="Times New Roman"/>
          <w:color w:val="000000"/>
        </w:rPr>
        <w:t xml:space="preserve"> was how </w:t>
      </w:r>
      <w:r w:rsidR="00B5560C" w:rsidRPr="00505667">
        <w:rPr>
          <w:rFonts w:ascii="Times New Roman" w:hAnsi="Times New Roman" w:cs="Times New Roman"/>
          <w:color w:val="000000"/>
        </w:rPr>
        <w:t>participant</w:t>
      </w:r>
      <w:r>
        <w:rPr>
          <w:rFonts w:ascii="Times New Roman" w:hAnsi="Times New Roman" w:cs="Times New Roman"/>
          <w:color w:val="000000"/>
        </w:rPr>
        <w:t>s</w:t>
      </w:r>
      <w:r w:rsidR="00B14FA4"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 xml:space="preserve"> </w:t>
      </w:r>
      <w:r w:rsidR="00B5560C" w:rsidRPr="00505667">
        <w:rPr>
          <w:rFonts w:ascii="Times New Roman" w:hAnsi="Times New Roman" w:cs="Times New Roman"/>
          <w:color w:val="000000"/>
        </w:rPr>
        <w:t>“read</w:t>
      </w:r>
      <w:r w:rsidR="0039519B">
        <w:rPr>
          <w:rFonts w:ascii="Times New Roman" w:hAnsi="Times New Roman" w:cs="Times New Roman"/>
          <w:color w:val="000000"/>
        </w:rPr>
        <w:t>ing</w:t>
      </w:r>
      <w:r w:rsidR="00B5560C" w:rsidRPr="00505667">
        <w:rPr>
          <w:rFonts w:ascii="Times New Roman" w:hAnsi="Times New Roman" w:cs="Times New Roman"/>
          <w:color w:val="000000"/>
        </w:rPr>
        <w:t xml:space="preserve">” of the same material led </w:t>
      </w:r>
      <w:r w:rsidR="0039519B">
        <w:rPr>
          <w:rFonts w:ascii="Times New Roman" w:hAnsi="Times New Roman" w:cs="Times New Roman"/>
          <w:color w:val="000000"/>
        </w:rPr>
        <w:t xml:space="preserve">to </w:t>
      </w:r>
      <w:r w:rsidR="00081A40">
        <w:rPr>
          <w:rFonts w:ascii="Times New Roman" w:hAnsi="Times New Roman" w:cs="Times New Roman"/>
          <w:color w:val="000000"/>
        </w:rPr>
        <w:t xml:space="preserve">a </w:t>
      </w:r>
      <w:r w:rsidR="00B14FA4">
        <w:rPr>
          <w:rFonts w:ascii="Times New Roman" w:hAnsi="Times New Roman" w:cs="Times New Roman"/>
          <w:color w:val="000000"/>
        </w:rPr>
        <w:t>re-evaluat</w:t>
      </w:r>
      <w:r w:rsidR="00081A40">
        <w:rPr>
          <w:rFonts w:ascii="Times New Roman" w:hAnsi="Times New Roman" w:cs="Times New Roman"/>
          <w:color w:val="000000"/>
        </w:rPr>
        <w:t xml:space="preserve">ion of </w:t>
      </w:r>
      <w:r w:rsidR="00B14FA4">
        <w:rPr>
          <w:rFonts w:ascii="Times New Roman" w:hAnsi="Times New Roman" w:cs="Times New Roman"/>
          <w:color w:val="000000"/>
        </w:rPr>
        <w:t>impressions</w:t>
      </w:r>
      <w:r w:rsidR="0039519B">
        <w:rPr>
          <w:rFonts w:ascii="Times New Roman" w:hAnsi="Times New Roman" w:cs="Times New Roman"/>
          <w:color w:val="000000"/>
        </w:rPr>
        <w:t xml:space="preserve">.  </w:t>
      </w:r>
      <w:r w:rsidR="00B5560C" w:rsidRPr="00505667">
        <w:rPr>
          <w:rFonts w:ascii="Times New Roman" w:eastAsia="Times New Roman" w:hAnsi="Times New Roman" w:cs="Times New Roman"/>
          <w:color w:val="000000"/>
        </w:rPr>
        <w:t xml:space="preserve">For example, whereas </w:t>
      </w:r>
      <w:r w:rsidR="00B5560C" w:rsidRPr="00395064">
        <w:rPr>
          <w:rFonts w:ascii="Times New Roman" w:eastAsia="Times New Roman" w:hAnsi="Times New Roman" w:cs="Times New Roman"/>
          <w:color w:val="000000"/>
        </w:rPr>
        <w:t xml:space="preserve">one </w:t>
      </w:r>
      <w:r w:rsidR="00B14FA4">
        <w:rPr>
          <w:rFonts w:ascii="Times New Roman" w:eastAsia="Times New Roman" w:hAnsi="Times New Roman" w:cs="Times New Roman"/>
          <w:color w:val="000000"/>
        </w:rPr>
        <w:t xml:space="preserve">participant </w:t>
      </w:r>
      <w:r w:rsidR="00B5560C" w:rsidRPr="00395064">
        <w:rPr>
          <w:rFonts w:ascii="Times New Roman" w:eastAsia="Times New Roman" w:hAnsi="Times New Roman" w:cs="Times New Roman"/>
          <w:color w:val="000000"/>
        </w:rPr>
        <w:t xml:space="preserve">had deduced that Tee was a “follower” and not, as she described herself, </w:t>
      </w:r>
      <w:r w:rsidR="00B5560C" w:rsidRPr="00505667">
        <w:rPr>
          <w:rFonts w:ascii="Times New Roman" w:eastAsia="Times New Roman" w:hAnsi="Times New Roman" w:cs="Times New Roman"/>
          <w:color w:val="000000"/>
        </w:rPr>
        <w:t>“</w:t>
      </w:r>
      <w:r w:rsidR="00B5560C" w:rsidRPr="00395064">
        <w:rPr>
          <w:rFonts w:ascii="Times New Roman" w:eastAsia="Times New Roman" w:hAnsi="Times New Roman" w:cs="Times New Roman"/>
          <w:color w:val="000000"/>
        </w:rPr>
        <w:t>disobedient,</w:t>
      </w:r>
      <w:r w:rsidR="00B5560C" w:rsidRPr="00505667">
        <w:rPr>
          <w:rFonts w:ascii="Times New Roman" w:eastAsia="Times New Roman" w:hAnsi="Times New Roman" w:cs="Times New Roman"/>
          <w:color w:val="000000"/>
        </w:rPr>
        <w:t>”</w:t>
      </w:r>
      <w:r w:rsidR="00B14FA4">
        <w:rPr>
          <w:rFonts w:ascii="Times New Roman" w:eastAsia="Times New Roman" w:hAnsi="Times New Roman" w:cs="Times New Roman"/>
          <w:color w:val="000000"/>
        </w:rPr>
        <w:t xml:space="preserve"> and another felt that she “went along,”</w:t>
      </w:r>
      <w:r w:rsidR="00B5560C" w:rsidRPr="00395064">
        <w:rPr>
          <w:rFonts w:ascii="Times New Roman" w:eastAsia="Times New Roman" w:hAnsi="Times New Roman" w:cs="Times New Roman"/>
          <w:color w:val="000000"/>
        </w:rPr>
        <w:t xml:space="preserve"> others saw her as “accommodating</w:t>
      </w:r>
      <w:r w:rsidR="00B5560C">
        <w:rPr>
          <w:rFonts w:ascii="Times New Roman" w:eastAsia="Times New Roman" w:hAnsi="Times New Roman" w:cs="Times New Roman"/>
          <w:color w:val="000000"/>
        </w:rPr>
        <w:t>”</w:t>
      </w:r>
      <w:r w:rsidR="00B14FA4">
        <w:rPr>
          <w:rFonts w:ascii="Times New Roman" w:eastAsia="Times New Roman" w:hAnsi="Times New Roman" w:cs="Times New Roman"/>
          <w:color w:val="000000"/>
        </w:rPr>
        <w:t xml:space="preserve"> </w:t>
      </w:r>
      <w:r w:rsidR="0039519B">
        <w:rPr>
          <w:rFonts w:ascii="Times New Roman" w:eastAsia="Times New Roman" w:hAnsi="Times New Roman" w:cs="Times New Roman"/>
          <w:color w:val="000000"/>
        </w:rPr>
        <w:t xml:space="preserve">and “accepting” of </w:t>
      </w:r>
      <w:r w:rsidR="00B14FA4">
        <w:rPr>
          <w:rFonts w:ascii="Times New Roman" w:eastAsia="Times New Roman" w:hAnsi="Times New Roman" w:cs="Times New Roman"/>
          <w:color w:val="000000"/>
        </w:rPr>
        <w:t>others.</w:t>
      </w:r>
      <w:r w:rsidR="00B5560C">
        <w:rPr>
          <w:rFonts w:ascii="Times New Roman" w:eastAsia="Times New Roman" w:hAnsi="Times New Roman" w:cs="Times New Roman"/>
          <w:color w:val="000000"/>
        </w:rPr>
        <w:t xml:space="preserve">  This difference </w:t>
      </w:r>
      <w:r w:rsidR="00B14FA4">
        <w:rPr>
          <w:rFonts w:ascii="Times New Roman" w:eastAsia="Times New Roman" w:hAnsi="Times New Roman" w:cs="Times New Roman"/>
          <w:color w:val="000000"/>
        </w:rPr>
        <w:t>– was she a follower</w:t>
      </w:r>
      <w:r w:rsidR="00F61FD9">
        <w:rPr>
          <w:rFonts w:ascii="Times New Roman" w:eastAsia="Times New Roman" w:hAnsi="Times New Roman" w:cs="Times New Roman"/>
          <w:color w:val="000000"/>
        </w:rPr>
        <w:t>,</w:t>
      </w:r>
      <w:r w:rsidR="00B14FA4">
        <w:rPr>
          <w:rFonts w:ascii="Times New Roman" w:eastAsia="Times New Roman" w:hAnsi="Times New Roman" w:cs="Times New Roman"/>
          <w:color w:val="000000"/>
        </w:rPr>
        <w:t xml:space="preserve"> or someone who easily went along </w:t>
      </w:r>
      <w:r w:rsidR="0039519B">
        <w:rPr>
          <w:rFonts w:ascii="Times New Roman" w:eastAsia="Times New Roman" w:hAnsi="Times New Roman" w:cs="Times New Roman"/>
          <w:color w:val="000000"/>
        </w:rPr>
        <w:t xml:space="preserve">with </w:t>
      </w:r>
      <w:r w:rsidR="00081A40">
        <w:rPr>
          <w:rFonts w:ascii="Times New Roman" w:eastAsia="Times New Roman" w:hAnsi="Times New Roman" w:cs="Times New Roman"/>
          <w:color w:val="000000"/>
        </w:rPr>
        <w:t xml:space="preserve">the wants of </w:t>
      </w:r>
      <w:r w:rsidR="0039519B">
        <w:rPr>
          <w:rFonts w:ascii="Times New Roman" w:eastAsia="Times New Roman" w:hAnsi="Times New Roman" w:cs="Times New Roman"/>
          <w:color w:val="000000"/>
        </w:rPr>
        <w:t>others</w:t>
      </w:r>
      <w:r w:rsidR="00F61FD9">
        <w:rPr>
          <w:rFonts w:ascii="Times New Roman" w:eastAsia="Times New Roman" w:hAnsi="Times New Roman" w:cs="Times New Roman"/>
          <w:color w:val="000000"/>
        </w:rPr>
        <w:t xml:space="preserve">, </w:t>
      </w:r>
      <w:r w:rsidR="00B14FA4">
        <w:rPr>
          <w:rFonts w:ascii="Times New Roman" w:eastAsia="Times New Roman" w:hAnsi="Times New Roman" w:cs="Times New Roman"/>
          <w:color w:val="000000"/>
        </w:rPr>
        <w:t>or someone who accommodated</w:t>
      </w:r>
      <w:r w:rsidR="0039519B">
        <w:rPr>
          <w:rFonts w:ascii="Times New Roman" w:eastAsia="Times New Roman" w:hAnsi="Times New Roman" w:cs="Times New Roman"/>
          <w:color w:val="000000"/>
        </w:rPr>
        <w:t xml:space="preserve"> or accepted</w:t>
      </w:r>
      <w:r w:rsidR="00B14FA4">
        <w:rPr>
          <w:rFonts w:ascii="Times New Roman" w:eastAsia="Times New Roman" w:hAnsi="Times New Roman" w:cs="Times New Roman"/>
          <w:color w:val="000000"/>
        </w:rPr>
        <w:t xml:space="preserve"> others’ differences or behaviors</w:t>
      </w:r>
      <w:r w:rsidR="00F61FD9">
        <w:rPr>
          <w:rFonts w:ascii="Times New Roman" w:eastAsia="Times New Roman" w:hAnsi="Times New Roman" w:cs="Times New Roman"/>
          <w:color w:val="000000"/>
        </w:rPr>
        <w:t>?</w:t>
      </w:r>
      <w:r w:rsidR="000E18B4">
        <w:rPr>
          <w:rFonts w:ascii="Times New Roman" w:eastAsia="Times New Roman" w:hAnsi="Times New Roman" w:cs="Times New Roman"/>
          <w:color w:val="000000"/>
        </w:rPr>
        <w:t>; what does it mean to be disobedient</w:t>
      </w:r>
      <w:r w:rsidR="00F61FD9">
        <w:rPr>
          <w:rFonts w:ascii="Times New Roman" w:eastAsia="Times New Roman" w:hAnsi="Times New Roman" w:cs="Times New Roman"/>
          <w:color w:val="000000"/>
        </w:rPr>
        <w:t>?</w:t>
      </w:r>
      <w:r w:rsidR="000E18B4">
        <w:rPr>
          <w:rFonts w:ascii="Times New Roman" w:eastAsia="Times New Roman" w:hAnsi="Times New Roman" w:cs="Times New Roman"/>
          <w:color w:val="000000"/>
        </w:rPr>
        <w:t xml:space="preserve"> </w:t>
      </w:r>
      <w:r w:rsidR="00B14FA4">
        <w:rPr>
          <w:rFonts w:ascii="Times New Roman" w:eastAsia="Times New Roman" w:hAnsi="Times New Roman" w:cs="Times New Roman"/>
          <w:color w:val="000000"/>
        </w:rPr>
        <w:t xml:space="preserve">– </w:t>
      </w:r>
      <w:r w:rsidR="000E18B4">
        <w:rPr>
          <w:rFonts w:ascii="Times New Roman" w:eastAsia="Times New Roman" w:hAnsi="Times New Roman" w:cs="Times New Roman"/>
          <w:color w:val="000000"/>
        </w:rPr>
        <w:t>supported what Adler would do when presented with a case</w:t>
      </w:r>
      <w:r w:rsidR="001F164B">
        <w:rPr>
          <w:rFonts w:ascii="Times New Roman" w:eastAsia="Times New Roman" w:hAnsi="Times New Roman" w:cs="Times New Roman"/>
          <w:color w:val="000000"/>
        </w:rPr>
        <w:t xml:space="preserve"> in front of an audience: raise questions </w:t>
      </w:r>
      <w:r w:rsidR="00F61FD9">
        <w:rPr>
          <w:rFonts w:ascii="Times New Roman" w:eastAsia="Times New Roman" w:hAnsi="Times New Roman" w:cs="Times New Roman"/>
          <w:color w:val="000000"/>
        </w:rPr>
        <w:t xml:space="preserve">about that person’s behaviors and goals </w:t>
      </w:r>
      <w:r w:rsidR="001F164B">
        <w:rPr>
          <w:rFonts w:ascii="Times New Roman" w:eastAsia="Times New Roman" w:hAnsi="Times New Roman" w:cs="Times New Roman"/>
          <w:color w:val="000000"/>
        </w:rPr>
        <w:t xml:space="preserve">and look for evidence </w:t>
      </w:r>
      <w:r w:rsidR="00F61FD9">
        <w:rPr>
          <w:rFonts w:ascii="Times New Roman" w:eastAsia="Times New Roman" w:hAnsi="Times New Roman" w:cs="Times New Roman"/>
          <w:color w:val="000000"/>
        </w:rPr>
        <w:t xml:space="preserve">and themes </w:t>
      </w:r>
      <w:r w:rsidR="001F164B">
        <w:rPr>
          <w:rFonts w:ascii="Times New Roman" w:eastAsia="Times New Roman" w:hAnsi="Times New Roman" w:cs="Times New Roman"/>
          <w:color w:val="000000"/>
        </w:rPr>
        <w:t xml:space="preserve">in what was presented.  This </w:t>
      </w:r>
      <w:r w:rsidR="00F61FD9">
        <w:rPr>
          <w:rFonts w:ascii="Times New Roman" w:eastAsia="Times New Roman" w:hAnsi="Times New Roman" w:cs="Times New Roman"/>
          <w:color w:val="000000"/>
        </w:rPr>
        <w:t xml:space="preserve">process </w:t>
      </w:r>
      <w:r w:rsidR="001F164B">
        <w:rPr>
          <w:rFonts w:ascii="Times New Roman" w:eastAsia="Times New Roman" w:hAnsi="Times New Roman" w:cs="Times New Roman"/>
          <w:color w:val="000000"/>
        </w:rPr>
        <w:t>not only help</w:t>
      </w:r>
      <w:r w:rsidR="00F61FD9">
        <w:rPr>
          <w:rFonts w:ascii="Times New Roman" w:eastAsia="Times New Roman" w:hAnsi="Times New Roman" w:cs="Times New Roman"/>
          <w:color w:val="000000"/>
        </w:rPr>
        <w:t>s</w:t>
      </w:r>
      <w:r w:rsidR="001F164B">
        <w:rPr>
          <w:rFonts w:ascii="Times New Roman" w:eastAsia="Times New Roman" w:hAnsi="Times New Roman" w:cs="Times New Roman"/>
          <w:color w:val="000000"/>
        </w:rPr>
        <w:t xml:space="preserve"> hone interpretive skills, it </w:t>
      </w:r>
      <w:r w:rsidR="00B14FA4">
        <w:rPr>
          <w:rFonts w:ascii="Times New Roman" w:eastAsia="Times New Roman" w:hAnsi="Times New Roman" w:cs="Times New Roman"/>
          <w:color w:val="000000"/>
        </w:rPr>
        <w:t xml:space="preserve">broadened our </w:t>
      </w:r>
      <w:r w:rsidR="00C3363B">
        <w:rPr>
          <w:rFonts w:ascii="Times New Roman" w:eastAsia="Times New Roman" w:hAnsi="Times New Roman" w:cs="Times New Roman"/>
          <w:color w:val="000000"/>
        </w:rPr>
        <w:t xml:space="preserve">understanding </w:t>
      </w:r>
      <w:r w:rsidR="00B5560C" w:rsidRPr="00505667">
        <w:rPr>
          <w:rFonts w:ascii="Times New Roman" w:eastAsia="Times New Roman" w:hAnsi="Times New Roman" w:cs="Times New Roman"/>
          <w:color w:val="000000"/>
        </w:rPr>
        <w:t>of and empathy with Rudolph</w:t>
      </w:r>
      <w:r w:rsidR="00F61FD9">
        <w:rPr>
          <w:rFonts w:ascii="Times New Roman" w:eastAsia="Times New Roman" w:hAnsi="Times New Roman" w:cs="Times New Roman"/>
          <w:color w:val="000000"/>
        </w:rPr>
        <w:t>’s</w:t>
      </w:r>
      <w:r w:rsidR="00B5560C" w:rsidRPr="00505667">
        <w:rPr>
          <w:rFonts w:ascii="Times New Roman" w:eastAsia="Times New Roman" w:hAnsi="Times New Roman" w:cs="Times New Roman"/>
          <w:color w:val="000000"/>
        </w:rPr>
        <w:t xml:space="preserve"> and Tee</w:t>
      </w:r>
      <w:r w:rsidR="00C3363B">
        <w:rPr>
          <w:rFonts w:ascii="Times New Roman" w:eastAsia="Times New Roman" w:hAnsi="Times New Roman" w:cs="Times New Roman"/>
          <w:color w:val="000000"/>
        </w:rPr>
        <w:t xml:space="preserve">’s </w:t>
      </w:r>
      <w:r w:rsidR="00B5560C" w:rsidRPr="00505667">
        <w:rPr>
          <w:rFonts w:ascii="Times New Roman" w:eastAsia="Times New Roman" w:hAnsi="Times New Roman" w:cs="Times New Roman"/>
          <w:color w:val="000000"/>
        </w:rPr>
        <w:t>relationship</w:t>
      </w:r>
      <w:r w:rsidR="00B5560C">
        <w:rPr>
          <w:rFonts w:ascii="Times New Roman" w:eastAsia="Times New Roman" w:hAnsi="Times New Roman" w:cs="Times New Roman"/>
          <w:color w:val="000000"/>
        </w:rPr>
        <w:t xml:space="preserve"> (</w:t>
      </w:r>
      <w:r w:rsidR="0039519B">
        <w:rPr>
          <w:rFonts w:ascii="Times New Roman" w:eastAsia="Times New Roman" w:hAnsi="Times New Roman" w:cs="Times New Roman"/>
          <w:color w:val="000000"/>
        </w:rPr>
        <w:t xml:space="preserve">our </w:t>
      </w:r>
      <w:r w:rsidR="00B5560C">
        <w:rPr>
          <w:rFonts w:ascii="Times New Roman" w:eastAsia="Times New Roman" w:hAnsi="Times New Roman" w:cs="Times New Roman"/>
          <w:color w:val="000000"/>
        </w:rPr>
        <w:t xml:space="preserve">reading </w:t>
      </w:r>
      <w:r w:rsidR="001F164B">
        <w:rPr>
          <w:rFonts w:ascii="Times New Roman" w:eastAsia="Times New Roman" w:hAnsi="Times New Roman" w:cs="Times New Roman"/>
          <w:color w:val="000000"/>
        </w:rPr>
        <w:t xml:space="preserve">also </w:t>
      </w:r>
      <w:r w:rsidR="0039519B">
        <w:rPr>
          <w:rFonts w:ascii="Times New Roman" w:eastAsia="Times New Roman" w:hAnsi="Times New Roman" w:cs="Times New Roman"/>
          <w:color w:val="000000"/>
        </w:rPr>
        <w:t xml:space="preserve">included </w:t>
      </w:r>
      <w:r w:rsidR="00B5560C">
        <w:rPr>
          <w:rFonts w:ascii="Times New Roman" w:eastAsia="Times New Roman" w:hAnsi="Times New Roman" w:cs="Times New Roman"/>
          <w:color w:val="000000"/>
        </w:rPr>
        <w:t xml:space="preserve">Tee’s recollection of how she </w:t>
      </w:r>
      <w:r w:rsidR="00472BB8">
        <w:rPr>
          <w:rFonts w:ascii="Times New Roman" w:eastAsia="Times New Roman" w:hAnsi="Times New Roman" w:cs="Times New Roman"/>
          <w:color w:val="000000"/>
        </w:rPr>
        <w:t xml:space="preserve">had </w:t>
      </w:r>
      <w:r w:rsidR="00B5560C">
        <w:rPr>
          <w:rFonts w:ascii="Times New Roman" w:eastAsia="Times New Roman" w:hAnsi="Times New Roman" w:cs="Times New Roman"/>
          <w:color w:val="000000"/>
        </w:rPr>
        <w:t>met Rudolph</w:t>
      </w:r>
      <w:r w:rsidR="001F164B">
        <w:rPr>
          <w:rFonts w:ascii="Times New Roman" w:eastAsia="Times New Roman" w:hAnsi="Times New Roman" w:cs="Times New Roman"/>
          <w:color w:val="000000"/>
        </w:rPr>
        <w:t xml:space="preserve"> – which gave evidence to her acceptance of his behaving like a little boy!</w:t>
      </w:r>
      <w:r w:rsidR="00472BB8">
        <w:rPr>
          <w:rFonts w:ascii="Times New Roman" w:eastAsia="Times New Roman" w:hAnsi="Times New Roman" w:cs="Times New Roman"/>
          <w:color w:val="000000"/>
        </w:rPr>
        <w:t xml:space="preserve">  If only we had had his recollection of how he had met her, we could have truly demonstrated </w:t>
      </w:r>
      <w:proofErr w:type="gramStart"/>
      <w:r w:rsidR="00472BB8">
        <w:rPr>
          <w:rFonts w:ascii="Times New Roman" w:eastAsia="Times New Roman" w:hAnsi="Times New Roman" w:cs="Times New Roman"/>
          <w:color w:val="000000"/>
        </w:rPr>
        <w:t>couples</w:t>
      </w:r>
      <w:proofErr w:type="gramEnd"/>
      <w:r w:rsidR="00472BB8">
        <w:rPr>
          <w:rFonts w:ascii="Times New Roman" w:eastAsia="Times New Roman" w:hAnsi="Times New Roman" w:cs="Times New Roman"/>
          <w:color w:val="000000"/>
        </w:rPr>
        <w:t xml:space="preserve"> therapy!</w:t>
      </w:r>
      <w:r w:rsidR="00C3363B">
        <w:rPr>
          <w:rFonts w:ascii="Times New Roman" w:eastAsia="Times New Roman" w:hAnsi="Times New Roman" w:cs="Times New Roman"/>
          <w:color w:val="000000"/>
        </w:rPr>
        <w:t>)</w:t>
      </w:r>
      <w:r w:rsidR="00B5560C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0CA350F6" w14:textId="77777777" w:rsidR="00B5560C" w:rsidRDefault="00B5560C" w:rsidP="005172BE">
      <w:pPr>
        <w:rPr>
          <w:rFonts w:ascii="Times New Roman" w:hAnsi="Times New Roman" w:cs="Times New Roman"/>
          <w:color w:val="000000"/>
        </w:rPr>
      </w:pPr>
    </w:p>
    <w:p w14:paraId="1F536A2A" w14:textId="125BB2A7" w:rsidR="002E33F2" w:rsidRDefault="001F164B" w:rsidP="005172BE">
      <w:pPr>
        <w:rPr>
          <w:rFonts w:ascii="Times New Roman" w:eastAsia="Times New Roman" w:hAnsi="Times New Roman" w:cs="Times New Roman"/>
          <w:color w:val="000000"/>
        </w:rPr>
      </w:pPr>
      <w:r w:rsidRPr="001F164B">
        <w:rPr>
          <w:rFonts w:ascii="Times New Roman" w:eastAsia="Times New Roman" w:hAnsi="Times New Roman" w:cs="Times New Roman"/>
          <w:color w:val="000000"/>
        </w:rPr>
        <w:lastRenderedPageBreak/>
        <w:t xml:space="preserve">As the above summary </w:t>
      </w:r>
      <w:r w:rsidR="00472BB8">
        <w:rPr>
          <w:rFonts w:ascii="Times New Roman" w:eastAsia="Times New Roman" w:hAnsi="Times New Roman" w:cs="Times New Roman"/>
          <w:color w:val="000000"/>
        </w:rPr>
        <w:t>makes a case for:</w:t>
      </w:r>
      <w:r w:rsidRPr="001F164B">
        <w:rPr>
          <w:rFonts w:ascii="Times New Roman" w:eastAsia="Times New Roman" w:hAnsi="Times New Roman" w:cs="Times New Roman"/>
          <w:color w:val="000000"/>
        </w:rPr>
        <w:t xml:space="preserve"> </w:t>
      </w:r>
      <w:r w:rsidR="005172BE" w:rsidRPr="00505667">
        <w:rPr>
          <w:rFonts w:ascii="Times New Roman" w:eastAsia="Times New Roman" w:hAnsi="Times New Roman" w:cs="Times New Roman"/>
          <w:i/>
          <w:iCs/>
          <w:color w:val="000000"/>
        </w:rPr>
        <w:t>Wh</w:t>
      </w:r>
      <w:r w:rsidR="005172BE" w:rsidRPr="00395064">
        <w:rPr>
          <w:rFonts w:ascii="Times New Roman" w:eastAsia="Times New Roman" w:hAnsi="Times New Roman" w:cs="Times New Roman"/>
          <w:i/>
          <w:iCs/>
          <w:color w:val="000000"/>
        </w:rPr>
        <w:t>at’s the Story?</w:t>
      </w:r>
      <w:r w:rsidR="005172BE" w:rsidRPr="00395064">
        <w:rPr>
          <w:rFonts w:ascii="Times New Roman" w:eastAsia="Times New Roman" w:hAnsi="Times New Roman" w:cs="Times New Roman"/>
          <w:color w:val="000000"/>
        </w:rPr>
        <w:t xml:space="preserve"> emphasizes </w:t>
      </w:r>
      <w:r w:rsidR="00587D10" w:rsidRPr="00505667">
        <w:rPr>
          <w:rFonts w:ascii="Times New Roman" w:eastAsia="Times New Roman" w:hAnsi="Times New Roman" w:cs="Times New Roman"/>
          <w:color w:val="000000"/>
        </w:rPr>
        <w:t xml:space="preserve">questioning </w:t>
      </w:r>
      <w:r w:rsidR="00472BB8">
        <w:rPr>
          <w:rFonts w:ascii="Times New Roman" w:eastAsia="Times New Roman" w:hAnsi="Times New Roman" w:cs="Times New Roman"/>
          <w:color w:val="000000"/>
        </w:rPr>
        <w:t xml:space="preserve">or supporting </w:t>
      </w:r>
      <w:r w:rsidR="00587D10" w:rsidRPr="00505667">
        <w:rPr>
          <w:rFonts w:ascii="Times New Roman" w:eastAsia="Times New Roman" w:hAnsi="Times New Roman" w:cs="Times New Roman"/>
          <w:color w:val="000000"/>
        </w:rPr>
        <w:t xml:space="preserve">one’s opinions by providing </w:t>
      </w:r>
      <w:r w:rsidR="00472BB8">
        <w:rPr>
          <w:rFonts w:ascii="Times New Roman" w:eastAsia="Times New Roman" w:hAnsi="Times New Roman" w:cs="Times New Roman"/>
          <w:color w:val="000000"/>
        </w:rPr>
        <w:t xml:space="preserve">“hard” </w:t>
      </w:r>
      <w:r w:rsidR="00587D10" w:rsidRPr="00505667">
        <w:rPr>
          <w:rFonts w:ascii="Times New Roman" w:eastAsia="Times New Roman" w:hAnsi="Times New Roman" w:cs="Times New Roman"/>
          <w:color w:val="000000"/>
        </w:rPr>
        <w:t>evidence from the text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587D10" w:rsidRPr="00505667">
        <w:rPr>
          <w:rFonts w:ascii="Times New Roman" w:eastAsia="Times New Roman" w:hAnsi="Times New Roman" w:cs="Times New Roman"/>
          <w:color w:val="000000"/>
        </w:rPr>
        <w:t>our “reading”</w:t>
      </w:r>
      <w:r>
        <w:rPr>
          <w:rFonts w:ascii="Times New Roman" w:eastAsia="Times New Roman" w:hAnsi="Times New Roman" w:cs="Times New Roman"/>
          <w:color w:val="000000"/>
        </w:rPr>
        <w:t xml:space="preserve">).  </w:t>
      </w:r>
      <w:r w:rsidR="002E33F2">
        <w:rPr>
          <w:rFonts w:ascii="Times New Roman" w:eastAsia="Times New Roman" w:hAnsi="Times New Roman" w:cs="Times New Roman"/>
          <w:color w:val="000000"/>
        </w:rPr>
        <w:t>D</w:t>
      </w:r>
      <w:r w:rsidR="00587D10" w:rsidRPr="00505667">
        <w:rPr>
          <w:rFonts w:ascii="Times New Roman" w:eastAsia="Times New Roman" w:hAnsi="Times New Roman" w:cs="Times New Roman"/>
          <w:color w:val="000000"/>
        </w:rPr>
        <w:t xml:space="preserve">oing so in a cooperative, group environment </w:t>
      </w:r>
      <w:r w:rsidR="002672BF">
        <w:rPr>
          <w:rFonts w:ascii="Times New Roman" w:eastAsia="Times New Roman" w:hAnsi="Times New Roman" w:cs="Times New Roman"/>
          <w:color w:val="000000"/>
        </w:rPr>
        <w:t xml:space="preserve">not only “unpacks” the material, it enhances </w:t>
      </w:r>
      <w:proofErr w:type="gramStart"/>
      <w:r w:rsidR="002672BF">
        <w:rPr>
          <w:rFonts w:ascii="Times New Roman" w:eastAsia="Times New Roman" w:hAnsi="Times New Roman" w:cs="Times New Roman"/>
          <w:color w:val="000000"/>
        </w:rPr>
        <w:t>Life Style</w:t>
      </w:r>
      <w:proofErr w:type="gramEnd"/>
      <w:r w:rsidR="002672BF">
        <w:rPr>
          <w:rFonts w:ascii="Times New Roman" w:eastAsia="Times New Roman" w:hAnsi="Times New Roman" w:cs="Times New Roman"/>
          <w:color w:val="000000"/>
        </w:rPr>
        <w:t xml:space="preserve"> interpretation. </w:t>
      </w:r>
    </w:p>
    <w:p w14:paraId="0777D2FB" w14:textId="77777777" w:rsidR="002E33F2" w:rsidRDefault="002E33F2" w:rsidP="005172BE">
      <w:pPr>
        <w:rPr>
          <w:rFonts w:ascii="Times New Roman" w:eastAsia="Times New Roman" w:hAnsi="Times New Roman" w:cs="Times New Roman"/>
          <w:color w:val="000000"/>
        </w:rPr>
      </w:pPr>
    </w:p>
    <w:p w14:paraId="75C0FF8B" w14:textId="72D84C79" w:rsidR="00980BD5" w:rsidRDefault="002E33F2" w:rsidP="00980BD5">
      <w:pPr>
        <w:rPr>
          <w:rFonts w:ascii="Times New Roman" w:hAnsi="Times New Roman" w:cs="Times New Roman"/>
          <w:b/>
          <w:bCs/>
        </w:rPr>
      </w:pPr>
      <w:r w:rsidRPr="00505667">
        <w:rPr>
          <w:rFonts w:ascii="Times New Roman" w:hAnsi="Times New Roman" w:cs="Times New Roman"/>
          <w:b/>
          <w:bCs/>
        </w:rPr>
        <w:t xml:space="preserve">Join us for our Mother’s Day meeting on Sunday, May 14, </w:t>
      </w:r>
      <w:r w:rsidR="00472BB8">
        <w:rPr>
          <w:rFonts w:ascii="Times New Roman" w:hAnsi="Times New Roman" w:cs="Times New Roman"/>
          <w:b/>
          <w:bCs/>
        </w:rPr>
        <w:t xml:space="preserve">2023 </w:t>
      </w:r>
      <w:r w:rsidRPr="00505667">
        <w:rPr>
          <w:rFonts w:ascii="Times New Roman" w:hAnsi="Times New Roman" w:cs="Times New Roman"/>
          <w:b/>
          <w:bCs/>
        </w:rPr>
        <w:t>in which we will compare the Life Styles of a Mother and her daughter!</w:t>
      </w:r>
      <w:r w:rsidR="00980BD5">
        <w:rPr>
          <w:rFonts w:ascii="Times New Roman" w:hAnsi="Times New Roman" w:cs="Times New Roman"/>
          <w:b/>
          <w:bCs/>
        </w:rPr>
        <w:t xml:space="preserve">  </w:t>
      </w:r>
    </w:p>
    <w:p w14:paraId="399B623D" w14:textId="56088675" w:rsidR="00472BB8" w:rsidRPr="00505667" w:rsidRDefault="00000000" w:rsidP="00980BD5">
      <w:pPr>
        <w:rPr>
          <w:rFonts w:ascii="Times New Roman" w:hAnsi="Times New Roman" w:cs="Times New Roman"/>
        </w:rPr>
      </w:pPr>
      <w:hyperlink r:id="rId8" w:history="1">
        <w:r w:rsidR="00980BD5" w:rsidRPr="00D45E44">
          <w:rPr>
            <w:rStyle w:val="Hyperlink"/>
            <w:rFonts w:ascii="Times New Roman" w:hAnsi="Times New Roman" w:cs="Times New Roman"/>
          </w:rPr>
          <w:t>https://us02web.zoom.us/j/82163896315?pwd=eTFIbEdVVm1pMGYvWXArZEtWNlRHUT09</w:t>
        </w:r>
      </w:hyperlink>
    </w:p>
    <w:p w14:paraId="191490F5" w14:textId="77777777" w:rsidR="00472BB8" w:rsidRPr="00505667" w:rsidRDefault="00472BB8" w:rsidP="00472BB8">
      <w:pPr>
        <w:jc w:val="center"/>
        <w:rPr>
          <w:rFonts w:ascii="Times New Roman" w:hAnsi="Times New Roman" w:cs="Times New Roman"/>
        </w:rPr>
      </w:pPr>
    </w:p>
    <w:p w14:paraId="4509D5D4" w14:textId="77777777" w:rsidR="00472BB8" w:rsidRPr="00505667" w:rsidRDefault="00472BB8" w:rsidP="00472BB8">
      <w:pPr>
        <w:jc w:val="center"/>
        <w:rPr>
          <w:rFonts w:ascii="Times New Roman" w:hAnsi="Times New Roman" w:cs="Times New Roman"/>
        </w:rPr>
      </w:pPr>
      <w:r w:rsidRPr="00505667">
        <w:rPr>
          <w:rFonts w:ascii="Times New Roman" w:hAnsi="Times New Roman" w:cs="Times New Roman"/>
        </w:rPr>
        <w:t>If passcode is needed: 226460</w:t>
      </w:r>
      <w:r>
        <w:rPr>
          <w:rFonts w:ascii="Times New Roman" w:hAnsi="Times New Roman" w:cs="Times New Roman"/>
        </w:rPr>
        <w:t xml:space="preserve">; meeting should last up to 1 ½ </w:t>
      </w:r>
      <w:proofErr w:type="gramStart"/>
      <w:r>
        <w:rPr>
          <w:rFonts w:ascii="Times New Roman" w:hAnsi="Times New Roman" w:cs="Times New Roman"/>
        </w:rPr>
        <w:t>hours</w:t>
      </w:r>
      <w:proofErr w:type="gramEnd"/>
    </w:p>
    <w:p w14:paraId="255D0327" w14:textId="77777777" w:rsidR="00472BB8" w:rsidRPr="00505667" w:rsidRDefault="00472BB8" w:rsidP="00472BB8">
      <w:pPr>
        <w:rPr>
          <w:rFonts w:ascii="Times New Roman" w:hAnsi="Times New Roman" w:cs="Times New Roman"/>
        </w:rPr>
      </w:pPr>
    </w:p>
    <w:p w14:paraId="7C4EC089" w14:textId="77777777" w:rsidR="00472BB8" w:rsidRPr="00472BB8" w:rsidRDefault="00472BB8" w:rsidP="00472BB8">
      <w:pPr>
        <w:tabs>
          <w:tab w:val="left" w:pos="900"/>
        </w:tabs>
        <w:spacing w:before="100" w:beforeAutospacing="1" w:after="100" w:afterAutospacing="1"/>
        <w:ind w:left="720" w:right="720"/>
        <w:contextualSpacing/>
        <w:jc w:val="both"/>
        <w:rPr>
          <w:rFonts w:ascii="Times New Roman" w:hAnsi="Times New Roman" w:cs="Times New Roman"/>
        </w:rPr>
      </w:pPr>
      <w:r w:rsidRPr="00472BB8">
        <w:rPr>
          <w:rFonts w:ascii="Times New Roman" w:hAnsi="Times New Roman" w:cs="Times New Roman"/>
          <w:noProof/>
          <w:color w:val="000000" w:themeColor="text1"/>
          <w:u w:val="singl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43D5202" wp14:editId="6F801BDF">
                <wp:simplePos x="0" y="0"/>
                <wp:positionH relativeFrom="column">
                  <wp:posOffset>2604818</wp:posOffset>
                </wp:positionH>
                <wp:positionV relativeFrom="paragraph">
                  <wp:posOffset>204466</wp:posOffset>
                </wp:positionV>
                <wp:extent cx="360" cy="36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564A03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204.4pt;margin-top:15.4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">
                <v:imagedata r:id="rId12" o:title=""/>
              </v:shape>
            </w:pict>
          </mc:Fallback>
        </mc:AlternateContent>
      </w:r>
      <w:r w:rsidRPr="00472BB8">
        <w:rPr>
          <w:rFonts w:ascii="Times New Roman" w:hAnsi="Times New Roman" w:cs="Times New Roman"/>
        </w:rPr>
        <w:t xml:space="preserve">1:00 p.m. Central Standard Time (Chicago); 2:00 p.m. Eastern Standard Time (New York, Toronto); 12:00 p.m. Mountain Standard Time (Denver, Phoenix); 11:00 a.m. Pacific (Los Angles); 7 p.m. Greenwich Mean Time (London); 8 p.m. Central European Time (Paris, Warsaw).  </w:t>
      </w:r>
    </w:p>
    <w:p w14:paraId="3BD74A21" w14:textId="77777777" w:rsidR="00472BB8" w:rsidRPr="00472BB8" w:rsidRDefault="00472BB8" w:rsidP="002E33F2">
      <w:pPr>
        <w:rPr>
          <w:rFonts w:ascii="Times New Roman" w:hAnsi="Times New Roman" w:cs="Times New Roman"/>
        </w:rPr>
      </w:pPr>
    </w:p>
    <w:p w14:paraId="0B576A95" w14:textId="77777777" w:rsidR="00590605" w:rsidRDefault="002E33F2" w:rsidP="0059060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Check us out:</w:t>
      </w:r>
    </w:p>
    <w:p w14:paraId="31AC1DE3" w14:textId="77777777" w:rsidR="00590605" w:rsidRDefault="00590605" w:rsidP="00590605">
      <w:pPr>
        <w:jc w:val="center"/>
        <w:rPr>
          <w:rFonts w:ascii="Times New Roman" w:hAnsi="Times New Roman" w:cs="Times New Roman"/>
          <w:b/>
          <w:bCs/>
        </w:rPr>
      </w:pPr>
    </w:p>
    <w:p w14:paraId="125CE327" w14:textId="33A08F74" w:rsidR="002E33F2" w:rsidRPr="00472BB8" w:rsidRDefault="002E33F2" w:rsidP="00590605">
      <w:pPr>
        <w:jc w:val="center"/>
        <w:rPr>
          <w:rFonts w:ascii="Times New Roman" w:hAnsi="Times New Roman" w:cs="Times New Roman"/>
          <w:b/>
          <w:bCs/>
        </w:rPr>
      </w:pPr>
      <w:r w:rsidRPr="00472BB8">
        <w:rPr>
          <w:rFonts w:ascii="Times New Roman" w:hAnsi="Times New Roman" w:cs="Times New Roman"/>
          <w:b/>
          <w:bCs/>
        </w:rPr>
        <w:t xml:space="preserve">   </w:t>
      </w:r>
      <w:hyperlink r:id="rId13" w:history="1">
        <w:r w:rsidRPr="00472BB8">
          <w:rPr>
            <w:rStyle w:val="Hyperlink"/>
            <w:rFonts w:ascii="Times New Roman" w:hAnsi="Times New Roman" w:cs="Times New Roman"/>
            <w:b/>
            <w:bCs/>
          </w:rPr>
          <w:t>https://www.whatsthestory.online/</w:t>
        </w:r>
      </w:hyperlink>
    </w:p>
    <w:p w14:paraId="72C0FD0C" w14:textId="70B8B8EE" w:rsidR="002E33F2" w:rsidRDefault="002E33F2" w:rsidP="00590605">
      <w:pPr>
        <w:jc w:val="center"/>
        <w:rPr>
          <w:rFonts w:ascii="Times New Roman" w:hAnsi="Times New Roman" w:cs="Times New Roman"/>
          <w:b/>
          <w:bCs/>
        </w:rPr>
      </w:pPr>
    </w:p>
    <w:p w14:paraId="13659BED" w14:textId="77777777" w:rsidR="00590605" w:rsidRDefault="00590605" w:rsidP="00590605">
      <w:pPr>
        <w:spacing w:before="100" w:beforeAutospacing="1" w:after="100" w:afterAutospacing="1"/>
        <w:ind w:right="720"/>
        <w:contextualSpacing/>
        <w:rPr>
          <w:rFonts w:ascii="Times New Roman" w:hAnsi="Times New Roman" w:cs="Times New Roman"/>
        </w:rPr>
      </w:pPr>
    </w:p>
    <w:p w14:paraId="79BD08E0" w14:textId="32918344" w:rsidR="00395064" w:rsidRDefault="00395064" w:rsidP="00590605">
      <w:pPr>
        <w:spacing w:before="100" w:beforeAutospacing="1" w:after="100" w:afterAutospacing="1"/>
        <w:ind w:right="720"/>
        <w:contextualSpacing/>
        <w:jc w:val="center"/>
        <w:rPr>
          <w:rFonts w:ascii="Times New Roman" w:hAnsi="Times New Roman" w:cs="Times New Roman"/>
        </w:rPr>
      </w:pPr>
      <w:r w:rsidRPr="00C7092F">
        <w:rPr>
          <w:rFonts w:ascii="Times New Roman" w:hAnsi="Times New Roman" w:cs="Times New Roman"/>
        </w:rPr>
        <w:t xml:space="preserve">For more information, contact Les White at </w:t>
      </w:r>
      <w:hyperlink r:id="rId14" w:history="1">
        <w:r w:rsidRPr="00C7092F">
          <w:rPr>
            <w:rStyle w:val="Hyperlink"/>
            <w:rFonts w:ascii="Times New Roman" w:hAnsi="Times New Roman" w:cs="Times New Roman"/>
          </w:rPr>
          <w:t>leswhitechicago@gmail.com</w:t>
        </w:r>
      </w:hyperlink>
    </w:p>
    <w:p w14:paraId="640A6F76" w14:textId="77777777" w:rsidR="00395064" w:rsidRPr="00C7092F" w:rsidRDefault="00395064" w:rsidP="00395064">
      <w:pPr>
        <w:tabs>
          <w:tab w:val="left" w:pos="900"/>
        </w:tabs>
        <w:spacing w:before="100" w:beforeAutospacing="1" w:after="100" w:afterAutospacing="1"/>
        <w:ind w:left="720" w:right="72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037DB842" w14:textId="1F065975" w:rsidR="00395064" w:rsidRDefault="00395064" w:rsidP="00395064"/>
    <w:sectPr w:rsidR="00395064">
      <w:headerReference w:type="even" r:id="rId15"/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BE1D" w14:textId="77777777" w:rsidR="0030231E" w:rsidRDefault="0030231E" w:rsidP="00073C5D">
      <w:r>
        <w:separator/>
      </w:r>
    </w:p>
  </w:endnote>
  <w:endnote w:type="continuationSeparator" w:id="0">
    <w:p w14:paraId="66E074A3" w14:textId="77777777" w:rsidR="0030231E" w:rsidRDefault="0030231E" w:rsidP="000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730A" w14:textId="77777777" w:rsidR="0030231E" w:rsidRDefault="0030231E" w:rsidP="00073C5D">
      <w:r>
        <w:separator/>
      </w:r>
    </w:p>
  </w:footnote>
  <w:footnote w:type="continuationSeparator" w:id="0">
    <w:p w14:paraId="5DCCDB3E" w14:textId="77777777" w:rsidR="0030231E" w:rsidRDefault="0030231E" w:rsidP="0007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4180927"/>
      <w:docPartObj>
        <w:docPartGallery w:val="Page Numbers (Top of Page)"/>
        <w:docPartUnique/>
      </w:docPartObj>
    </w:sdtPr>
    <w:sdtContent>
      <w:p w14:paraId="3E999AC1" w14:textId="21E4A66D" w:rsidR="00073C5D" w:rsidRDefault="00073C5D" w:rsidP="00D45E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39E800" w14:textId="77777777" w:rsidR="00073C5D" w:rsidRDefault="00073C5D" w:rsidP="00073C5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i/>
        <w:iCs/>
      </w:rPr>
      <w:id w:val="-576211543"/>
      <w:docPartObj>
        <w:docPartGallery w:val="Page Numbers (Top of Page)"/>
        <w:docPartUnique/>
      </w:docPartObj>
    </w:sdtPr>
    <w:sdtContent>
      <w:p w14:paraId="37149137" w14:textId="240DE401" w:rsidR="00073C5D" w:rsidRPr="00073C5D" w:rsidRDefault="00073C5D" w:rsidP="00D45E44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i/>
            <w:iCs/>
          </w:rPr>
        </w:pPr>
        <w:r w:rsidRPr="00073C5D">
          <w:rPr>
            <w:rStyle w:val="PageNumber"/>
            <w:rFonts w:ascii="Times New Roman" w:hAnsi="Times New Roman" w:cs="Times New Roman"/>
            <w:i/>
            <w:iCs/>
          </w:rPr>
          <w:fldChar w:fldCharType="begin"/>
        </w:r>
        <w:r w:rsidRPr="00073C5D">
          <w:rPr>
            <w:rStyle w:val="PageNumber"/>
            <w:rFonts w:ascii="Times New Roman" w:hAnsi="Times New Roman" w:cs="Times New Roman"/>
            <w:i/>
            <w:iCs/>
          </w:rPr>
          <w:instrText xml:space="preserve"> PAGE </w:instrText>
        </w:r>
        <w:r w:rsidRPr="00073C5D">
          <w:rPr>
            <w:rStyle w:val="PageNumber"/>
            <w:rFonts w:ascii="Times New Roman" w:hAnsi="Times New Roman" w:cs="Times New Roman"/>
            <w:i/>
            <w:iCs/>
          </w:rPr>
          <w:fldChar w:fldCharType="separate"/>
        </w:r>
        <w:r w:rsidRPr="00073C5D">
          <w:rPr>
            <w:rStyle w:val="PageNumber"/>
            <w:rFonts w:ascii="Times New Roman" w:hAnsi="Times New Roman" w:cs="Times New Roman"/>
            <w:i/>
            <w:iCs/>
            <w:noProof/>
          </w:rPr>
          <w:t>1</w:t>
        </w:r>
        <w:r w:rsidRPr="00073C5D">
          <w:rPr>
            <w:rStyle w:val="PageNumber"/>
            <w:rFonts w:ascii="Times New Roman" w:hAnsi="Times New Roman" w:cs="Times New Roman"/>
            <w:i/>
            <w:iCs/>
          </w:rPr>
          <w:fldChar w:fldCharType="end"/>
        </w:r>
      </w:p>
    </w:sdtContent>
  </w:sdt>
  <w:p w14:paraId="429E8651" w14:textId="5FBC6AEE" w:rsidR="00073C5D" w:rsidRPr="00073C5D" w:rsidRDefault="00073C5D" w:rsidP="00073C5D">
    <w:pPr>
      <w:pStyle w:val="Header"/>
      <w:ind w:right="360"/>
      <w:rPr>
        <w:rFonts w:ascii="Times New Roman" w:hAnsi="Times New Roman" w:cs="Times New Roman"/>
        <w:b/>
        <w:bCs/>
        <w:i/>
        <w:iCs/>
      </w:rPr>
    </w:pPr>
    <w:r w:rsidRPr="00073C5D">
      <w:rPr>
        <w:rFonts w:ascii="Times New Roman" w:hAnsi="Times New Roman" w:cs="Times New Roman"/>
        <w:b/>
        <w:bCs/>
        <w:i/>
        <w:iCs/>
      </w:rPr>
      <w:t>What’s the Story?</w:t>
    </w:r>
  </w:p>
  <w:p w14:paraId="3D97887D" w14:textId="639CA844" w:rsidR="00073C5D" w:rsidRPr="00073C5D" w:rsidRDefault="00073C5D">
    <w:pPr>
      <w:pStyle w:val="Header"/>
      <w:rPr>
        <w:rFonts w:ascii="Times New Roman" w:hAnsi="Times New Roman" w:cs="Times New Roman"/>
        <w:i/>
        <w:iCs/>
      </w:rPr>
    </w:pPr>
    <w:r w:rsidRPr="00073C5D">
      <w:rPr>
        <w:rFonts w:ascii="Times New Roman" w:hAnsi="Times New Roman" w:cs="Times New Roman"/>
        <w:i/>
        <w:iCs/>
      </w:rPr>
      <w:t xml:space="preserve">Summary of Feb. 12, </w:t>
    </w:r>
    <w:proofErr w:type="gramStart"/>
    <w:r w:rsidRPr="00073C5D">
      <w:rPr>
        <w:rFonts w:ascii="Times New Roman" w:hAnsi="Times New Roman" w:cs="Times New Roman"/>
        <w:i/>
        <w:iCs/>
      </w:rPr>
      <w:t>2023</w:t>
    </w:r>
    <w:proofErr w:type="gramEnd"/>
    <w:r w:rsidRPr="00073C5D">
      <w:rPr>
        <w:rFonts w:ascii="Times New Roman" w:hAnsi="Times New Roman" w:cs="Times New Roman"/>
        <w:i/>
        <w:iCs/>
      </w:rPr>
      <w:t xml:space="preserve"> meeting (Rudolph and Tee Dreikurs)</w:t>
    </w:r>
  </w:p>
  <w:p w14:paraId="768F105B" w14:textId="6498EC74" w:rsidR="00073C5D" w:rsidRPr="00073C5D" w:rsidRDefault="00073C5D">
    <w:pPr>
      <w:pStyle w:val="Header"/>
      <w:rPr>
        <w:rFonts w:ascii="Times New Roman" w:hAnsi="Times New Roman" w:cs="Times New Roman"/>
        <w:i/>
        <w:iCs/>
      </w:rPr>
    </w:pPr>
    <w:r w:rsidRPr="00073C5D">
      <w:rPr>
        <w:rFonts w:ascii="Times New Roman" w:hAnsi="Times New Roman" w:cs="Times New Roman"/>
        <w:i/>
        <w:iCs/>
      </w:rPr>
      <w:t xml:space="preserve">Preview of next meeting </w:t>
    </w:r>
    <w:r w:rsidR="00B25877">
      <w:rPr>
        <w:rFonts w:ascii="Times New Roman" w:hAnsi="Times New Roman" w:cs="Times New Roman"/>
        <w:i/>
        <w:iCs/>
      </w:rPr>
      <w:t>(May 14, 2023 – Mother’s Day!)</w:t>
    </w:r>
  </w:p>
  <w:p w14:paraId="13813AE0" w14:textId="77777777" w:rsidR="00073C5D" w:rsidRDefault="00073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64"/>
    <w:rsid w:val="00010103"/>
    <w:rsid w:val="00067D54"/>
    <w:rsid w:val="00073C5D"/>
    <w:rsid w:val="00081A40"/>
    <w:rsid w:val="000A3EA5"/>
    <w:rsid w:val="000A5896"/>
    <w:rsid w:val="000E18B4"/>
    <w:rsid w:val="000F033E"/>
    <w:rsid w:val="00162355"/>
    <w:rsid w:val="001A6D34"/>
    <w:rsid w:val="001F164B"/>
    <w:rsid w:val="00256FCB"/>
    <w:rsid w:val="002672BF"/>
    <w:rsid w:val="00273111"/>
    <w:rsid w:val="00285292"/>
    <w:rsid w:val="002E33F2"/>
    <w:rsid w:val="0030231E"/>
    <w:rsid w:val="003847B8"/>
    <w:rsid w:val="00395064"/>
    <w:rsid w:val="0039519B"/>
    <w:rsid w:val="00464921"/>
    <w:rsid w:val="00472A2D"/>
    <w:rsid w:val="00472BB8"/>
    <w:rsid w:val="0049070D"/>
    <w:rsid w:val="00505667"/>
    <w:rsid w:val="005172BE"/>
    <w:rsid w:val="00587D10"/>
    <w:rsid w:val="00590605"/>
    <w:rsid w:val="00607797"/>
    <w:rsid w:val="00607D35"/>
    <w:rsid w:val="00950439"/>
    <w:rsid w:val="00980BD5"/>
    <w:rsid w:val="009902D1"/>
    <w:rsid w:val="009C0309"/>
    <w:rsid w:val="00A2132F"/>
    <w:rsid w:val="00A30BB9"/>
    <w:rsid w:val="00A6708F"/>
    <w:rsid w:val="00B14FA4"/>
    <w:rsid w:val="00B25877"/>
    <w:rsid w:val="00B41C5C"/>
    <w:rsid w:val="00B5560C"/>
    <w:rsid w:val="00B70DF4"/>
    <w:rsid w:val="00C3363B"/>
    <w:rsid w:val="00C8016E"/>
    <w:rsid w:val="00DB11F7"/>
    <w:rsid w:val="00DB2CB4"/>
    <w:rsid w:val="00DC6C5B"/>
    <w:rsid w:val="00DF4104"/>
    <w:rsid w:val="00E95AC4"/>
    <w:rsid w:val="00F31CCF"/>
    <w:rsid w:val="00F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A28A0"/>
  <w15:chartTrackingRefBased/>
  <w15:docId w15:val="{7233E5E3-F1AA-6043-9D2D-C32F152A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5064"/>
  </w:style>
  <w:style w:type="character" w:styleId="Hyperlink">
    <w:name w:val="Hyperlink"/>
    <w:basedOn w:val="DefaultParagraphFont"/>
    <w:uiPriority w:val="99"/>
    <w:unhideWhenUsed/>
    <w:rsid w:val="003950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3F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5D"/>
  </w:style>
  <w:style w:type="paragraph" w:styleId="Footer">
    <w:name w:val="footer"/>
    <w:basedOn w:val="Normal"/>
    <w:link w:val="FooterChar"/>
    <w:uiPriority w:val="99"/>
    <w:unhideWhenUsed/>
    <w:rsid w:val="00073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5D"/>
  </w:style>
  <w:style w:type="character" w:styleId="PageNumber">
    <w:name w:val="page number"/>
    <w:basedOn w:val="DefaultParagraphFont"/>
    <w:uiPriority w:val="99"/>
    <w:semiHidden/>
    <w:unhideWhenUsed/>
    <w:rsid w:val="00073C5D"/>
  </w:style>
  <w:style w:type="character" w:styleId="UnresolvedMention">
    <w:name w:val="Unresolved Mention"/>
    <w:basedOn w:val="DefaultParagraphFont"/>
    <w:uiPriority w:val="99"/>
    <w:semiHidden/>
    <w:unhideWhenUsed/>
    <w:rsid w:val="00980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63896315?pwd=eTFIbEdVVm1pMGYvWXArZEtWNlRHUT09" TargetMode="External"/><Relationship Id="rId13" Type="http://schemas.openxmlformats.org/officeDocument/2006/relationships/hyperlink" Target="https://www.whatsthestory.onlin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2163896315?pwd=eTFIbEdVVm1pMGYvWXArZEtWNlRHUT09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whatsthestory.online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ustomXml" Target="ink/ink1.xml"/><Relationship Id="rId14" Type="http://schemas.openxmlformats.org/officeDocument/2006/relationships/hyperlink" Target="mailto:leswhitechicago@g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2T20:56:09.5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WHITE</dc:creator>
  <cp:keywords/>
  <dc:description/>
  <cp:lastModifiedBy>LES WHITE</cp:lastModifiedBy>
  <cp:revision>2</cp:revision>
  <dcterms:created xsi:type="dcterms:W3CDTF">2023-03-06T03:05:00Z</dcterms:created>
  <dcterms:modified xsi:type="dcterms:W3CDTF">2023-03-06T03:05:00Z</dcterms:modified>
</cp:coreProperties>
</file>